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339F" w14:textId="68927484" w:rsidR="00E05822" w:rsidRPr="00860C1F" w:rsidRDefault="00860C1F" w:rsidP="001C5E31">
      <w:pPr>
        <w:pStyle w:val="KeinLeerraum"/>
        <w:pBdr>
          <w:top w:val="single" w:sz="4" w:space="1" w:color="auto"/>
          <w:left w:val="single" w:sz="4" w:space="4" w:color="auto"/>
          <w:bottom w:val="single" w:sz="4" w:space="1" w:color="auto"/>
          <w:right w:val="single" w:sz="4" w:space="4" w:color="auto"/>
        </w:pBdr>
      </w:pPr>
      <w:r w:rsidRPr="00860C1F">
        <w:t>T</w:t>
      </w:r>
      <w:r w:rsidR="00E05822" w:rsidRPr="00860C1F">
        <w:t>ag 1</w:t>
      </w:r>
    </w:p>
    <w:p w14:paraId="412A307B" w14:textId="3D4510D9" w:rsidR="00815E8D" w:rsidRPr="00860C1F" w:rsidRDefault="008022C2" w:rsidP="001C5E31">
      <w:pPr>
        <w:pStyle w:val="KeinLeerraum"/>
        <w:pBdr>
          <w:top w:val="single" w:sz="4" w:space="1" w:color="auto"/>
          <w:left w:val="single" w:sz="4" w:space="4" w:color="auto"/>
          <w:bottom w:val="single" w:sz="4" w:space="1" w:color="auto"/>
          <w:right w:val="single" w:sz="4" w:space="4" w:color="auto"/>
        </w:pBdr>
        <w:rPr>
          <w:b/>
          <w:bCs/>
        </w:rPr>
      </w:pPr>
      <w:r w:rsidRPr="00860C1F">
        <w:rPr>
          <w:b/>
          <w:bCs/>
        </w:rPr>
        <w:t>Montag</w:t>
      </w:r>
      <w:r w:rsidR="00247CD7" w:rsidRPr="00860C1F">
        <w:rPr>
          <w:b/>
          <w:bCs/>
        </w:rPr>
        <w:t xml:space="preserve">, </w:t>
      </w:r>
      <w:r w:rsidR="00201A28" w:rsidRPr="00860C1F">
        <w:rPr>
          <w:b/>
          <w:bCs/>
        </w:rPr>
        <w:t>0</w:t>
      </w:r>
      <w:r w:rsidR="00CB5513" w:rsidRPr="00860C1F">
        <w:rPr>
          <w:b/>
          <w:bCs/>
        </w:rPr>
        <w:t>3.11</w:t>
      </w:r>
      <w:r w:rsidR="00201A28" w:rsidRPr="00860C1F">
        <w:rPr>
          <w:b/>
          <w:bCs/>
        </w:rPr>
        <w:t>.2025</w:t>
      </w:r>
    </w:p>
    <w:p w14:paraId="0A92B0BC" w14:textId="77777777" w:rsidR="005A3CED" w:rsidRPr="00860C1F" w:rsidRDefault="00247CD7" w:rsidP="001C5E31">
      <w:pPr>
        <w:pStyle w:val="KeinLeerraum"/>
        <w:pBdr>
          <w:top w:val="single" w:sz="4" w:space="1" w:color="auto"/>
          <w:left w:val="single" w:sz="4" w:space="4" w:color="auto"/>
          <w:bottom w:val="single" w:sz="4" w:space="1" w:color="auto"/>
          <w:right w:val="single" w:sz="4" w:space="4" w:color="auto"/>
        </w:pBdr>
        <w:rPr>
          <w:b/>
          <w:bCs/>
        </w:rPr>
      </w:pPr>
      <w:r w:rsidRPr="00860C1F">
        <w:rPr>
          <w:b/>
          <w:bCs/>
        </w:rPr>
        <w:t>9</w:t>
      </w:r>
      <w:r w:rsidR="008022C2" w:rsidRPr="00860C1F">
        <w:rPr>
          <w:b/>
          <w:bCs/>
        </w:rPr>
        <w:t>:00</w:t>
      </w:r>
      <w:r w:rsidRPr="00860C1F">
        <w:rPr>
          <w:b/>
          <w:bCs/>
        </w:rPr>
        <w:t xml:space="preserve"> </w:t>
      </w:r>
      <w:r w:rsidR="008022C2" w:rsidRPr="00860C1F">
        <w:rPr>
          <w:b/>
          <w:bCs/>
        </w:rPr>
        <w:t>–</w:t>
      </w:r>
      <w:r w:rsidRPr="00860C1F">
        <w:rPr>
          <w:b/>
          <w:bCs/>
        </w:rPr>
        <w:t xml:space="preserve"> 1</w:t>
      </w:r>
      <w:r w:rsidR="00891D60" w:rsidRPr="00860C1F">
        <w:rPr>
          <w:b/>
          <w:bCs/>
        </w:rPr>
        <w:t>2</w:t>
      </w:r>
      <w:r w:rsidR="008022C2" w:rsidRPr="00860C1F">
        <w:rPr>
          <w:b/>
          <w:bCs/>
        </w:rPr>
        <w:t>:00</w:t>
      </w:r>
      <w:r w:rsidRPr="00860C1F">
        <w:rPr>
          <w:b/>
          <w:bCs/>
        </w:rPr>
        <w:t xml:space="preserve"> </w:t>
      </w:r>
      <w:r w:rsidR="005A3CED" w:rsidRPr="00860C1F">
        <w:rPr>
          <w:b/>
          <w:bCs/>
        </w:rPr>
        <w:t>Uhr</w:t>
      </w:r>
    </w:p>
    <w:p w14:paraId="3892CBCD" w14:textId="3356E906" w:rsidR="009264E6" w:rsidRPr="00860C1F" w:rsidRDefault="0072295B" w:rsidP="001C5E31">
      <w:pPr>
        <w:pStyle w:val="KeinLeerraum"/>
        <w:pBdr>
          <w:top w:val="single" w:sz="4" w:space="1" w:color="auto"/>
          <w:left w:val="single" w:sz="4" w:space="4" w:color="auto"/>
          <w:bottom w:val="single" w:sz="4" w:space="1" w:color="auto"/>
          <w:right w:val="single" w:sz="4" w:space="4" w:color="auto"/>
        </w:pBdr>
        <w:rPr>
          <w:u w:val="single"/>
        </w:rPr>
      </w:pPr>
      <w:r w:rsidRPr="00860C1F">
        <w:rPr>
          <w:u w:val="single"/>
        </w:rPr>
        <w:t>Ort: Betreuungsverein</w:t>
      </w:r>
      <w:r w:rsidR="00C03329" w:rsidRPr="00860C1F">
        <w:rPr>
          <w:u w:val="single"/>
        </w:rPr>
        <w:t xml:space="preserve"> </w:t>
      </w:r>
      <w:r w:rsidR="008022C2" w:rsidRPr="00860C1F">
        <w:rPr>
          <w:u w:val="single"/>
        </w:rPr>
        <w:t>der Diakonie</w:t>
      </w:r>
      <w:r w:rsidR="005A3CED" w:rsidRPr="00860C1F">
        <w:rPr>
          <w:u w:val="single"/>
        </w:rPr>
        <w:t>, Bahnhofsplatz 2</w:t>
      </w:r>
      <w:r w:rsidR="00173115" w:rsidRPr="00860C1F">
        <w:rPr>
          <w:u w:val="single"/>
        </w:rPr>
        <w:t>a</w:t>
      </w:r>
      <w:r w:rsidRPr="00860C1F">
        <w:rPr>
          <w:u w:val="single"/>
        </w:rPr>
        <w:t>,</w:t>
      </w:r>
      <w:r w:rsidR="005A3CED" w:rsidRPr="00860C1F">
        <w:rPr>
          <w:u w:val="single"/>
        </w:rPr>
        <w:t xml:space="preserve"> Limburg</w:t>
      </w:r>
    </w:p>
    <w:p w14:paraId="72A15774" w14:textId="79356728" w:rsidR="00D95827" w:rsidRPr="00860C1F" w:rsidRDefault="00D95827" w:rsidP="001C5E31">
      <w:pPr>
        <w:pStyle w:val="KeinLeerraum"/>
        <w:pBdr>
          <w:top w:val="single" w:sz="4" w:space="1" w:color="auto"/>
          <w:left w:val="single" w:sz="4" w:space="4" w:color="auto"/>
          <w:bottom w:val="single" w:sz="4" w:space="1" w:color="auto"/>
          <w:right w:val="single" w:sz="4" w:space="4" w:color="auto"/>
        </w:pBdr>
      </w:pPr>
    </w:p>
    <w:p w14:paraId="0F43DD6C" w14:textId="3B1C4BAF" w:rsidR="00D95827" w:rsidRPr="006E5143" w:rsidRDefault="00A70CC9" w:rsidP="001C5E31">
      <w:pPr>
        <w:pStyle w:val="KeinLeerraum"/>
        <w:pBdr>
          <w:top w:val="single" w:sz="4" w:space="1" w:color="auto"/>
          <w:left w:val="single" w:sz="4" w:space="4" w:color="auto"/>
          <w:bottom w:val="single" w:sz="4" w:space="1" w:color="auto"/>
          <w:right w:val="single" w:sz="4" w:space="4" w:color="auto"/>
        </w:pBdr>
        <w:rPr>
          <w:b/>
          <w:bCs/>
        </w:rPr>
      </w:pPr>
      <w:r w:rsidRPr="006E5143">
        <w:rPr>
          <w:b/>
          <w:bCs/>
        </w:rPr>
        <w:t>09</w:t>
      </w:r>
      <w:r w:rsidR="00D95827" w:rsidRPr="006E5143">
        <w:rPr>
          <w:b/>
          <w:bCs/>
        </w:rPr>
        <w:t>:00 – 11:00 Uhr</w:t>
      </w:r>
    </w:p>
    <w:p w14:paraId="5F570ACF" w14:textId="16CBF167" w:rsidR="00A70CC9" w:rsidRPr="006E5143" w:rsidRDefault="00A70CC9" w:rsidP="001C5E31">
      <w:pPr>
        <w:pStyle w:val="KeinLeerraum"/>
        <w:pBdr>
          <w:top w:val="single" w:sz="4" w:space="1" w:color="auto"/>
          <w:left w:val="single" w:sz="4" w:space="4" w:color="auto"/>
          <w:bottom w:val="single" w:sz="4" w:space="1" w:color="auto"/>
          <w:right w:val="single" w:sz="4" w:space="4" w:color="auto"/>
        </w:pBdr>
        <w:rPr>
          <w:b/>
          <w:bCs/>
        </w:rPr>
      </w:pPr>
      <w:r w:rsidRPr="006E5143">
        <w:rPr>
          <w:b/>
          <w:bCs/>
        </w:rPr>
        <w:t>Begrüßung</w:t>
      </w:r>
    </w:p>
    <w:p w14:paraId="39922A36" w14:textId="1A10D29E" w:rsidR="005A3CED" w:rsidRPr="006E5143" w:rsidRDefault="00AE3BB6" w:rsidP="001C5E31">
      <w:pPr>
        <w:pStyle w:val="KeinLeerraum"/>
        <w:pBdr>
          <w:top w:val="single" w:sz="4" w:space="1" w:color="auto"/>
          <w:left w:val="single" w:sz="4" w:space="4" w:color="auto"/>
          <w:bottom w:val="single" w:sz="4" w:space="1" w:color="auto"/>
          <w:right w:val="single" w:sz="4" w:space="4" w:color="auto"/>
        </w:pBdr>
        <w:rPr>
          <w:b/>
          <w:bCs/>
        </w:rPr>
      </w:pPr>
      <w:r w:rsidRPr="006E5143">
        <w:rPr>
          <w:b/>
          <w:bCs/>
        </w:rPr>
        <w:t>Betreuungsrecht I</w:t>
      </w:r>
    </w:p>
    <w:p w14:paraId="376A3960" w14:textId="77777777" w:rsidR="008022C2" w:rsidRPr="00860C1F" w:rsidRDefault="005A3CED" w:rsidP="001C5E31">
      <w:pPr>
        <w:pStyle w:val="KeinLeerraum"/>
        <w:pBdr>
          <w:top w:val="single" w:sz="4" w:space="1" w:color="auto"/>
          <w:left w:val="single" w:sz="4" w:space="4" w:color="auto"/>
          <w:bottom w:val="single" w:sz="4" w:space="1" w:color="auto"/>
          <w:right w:val="single" w:sz="4" w:space="4" w:color="auto"/>
        </w:pBdr>
      </w:pPr>
      <w:r w:rsidRPr="00860C1F">
        <w:t>Voraussetzungen, gesetzliche Grundlagen, Betreuungs</w:t>
      </w:r>
      <w:r w:rsidR="00AE3BB6" w:rsidRPr="00860C1F">
        <w:t>verfahren</w:t>
      </w:r>
    </w:p>
    <w:p w14:paraId="45FA7023" w14:textId="4ED7DCB3" w:rsidR="00CB5513" w:rsidRPr="00860C1F" w:rsidRDefault="00CB5513" w:rsidP="001C5E31">
      <w:pPr>
        <w:pStyle w:val="KeinLeerraum"/>
        <w:pBdr>
          <w:top w:val="single" w:sz="4" w:space="1" w:color="auto"/>
          <w:left w:val="single" w:sz="4" w:space="4" w:color="auto"/>
          <w:bottom w:val="single" w:sz="4" w:space="1" w:color="auto"/>
          <w:right w:val="single" w:sz="4" w:space="4" w:color="auto"/>
        </w:pBdr>
      </w:pPr>
      <w:r w:rsidRPr="00860C1F">
        <w:t>Referent:</w:t>
      </w:r>
    </w:p>
    <w:p w14:paraId="4332C367" w14:textId="132F5F1D" w:rsidR="00CB5513" w:rsidRPr="00860C1F" w:rsidRDefault="00CB5513" w:rsidP="001C5E31">
      <w:pPr>
        <w:pStyle w:val="KeinLeerraum"/>
        <w:pBdr>
          <w:top w:val="single" w:sz="4" w:space="1" w:color="auto"/>
          <w:left w:val="single" w:sz="4" w:space="4" w:color="auto"/>
          <w:bottom w:val="single" w:sz="4" w:space="1" w:color="auto"/>
          <w:right w:val="single" w:sz="4" w:space="4" w:color="auto"/>
        </w:pBdr>
      </w:pPr>
      <w:r w:rsidRPr="00860C1F">
        <w:t>Betreuungsverein Limburg-Weilburg</w:t>
      </w:r>
    </w:p>
    <w:p w14:paraId="283E823C" w14:textId="77777777" w:rsidR="00A70CC9" w:rsidRPr="00860C1F" w:rsidRDefault="00A70CC9" w:rsidP="001C5E31">
      <w:pPr>
        <w:pStyle w:val="KeinLeerraum"/>
        <w:pBdr>
          <w:top w:val="single" w:sz="4" w:space="1" w:color="auto"/>
          <w:left w:val="single" w:sz="4" w:space="4" w:color="auto"/>
          <w:bottom w:val="single" w:sz="4" w:space="1" w:color="auto"/>
          <w:right w:val="single" w:sz="4" w:space="4" w:color="auto"/>
        </w:pBdr>
      </w:pPr>
    </w:p>
    <w:p w14:paraId="457EE5FB" w14:textId="4F91D252" w:rsidR="009B7712" w:rsidRPr="006E5143" w:rsidRDefault="009B7712" w:rsidP="001C5E31">
      <w:pPr>
        <w:pStyle w:val="KeinLeerraum"/>
        <w:pBdr>
          <w:top w:val="single" w:sz="4" w:space="1" w:color="auto"/>
          <w:left w:val="single" w:sz="4" w:space="4" w:color="auto"/>
          <w:bottom w:val="single" w:sz="4" w:space="1" w:color="auto"/>
          <w:right w:val="single" w:sz="4" w:space="4" w:color="auto"/>
        </w:pBdr>
        <w:rPr>
          <w:b/>
          <w:bCs/>
        </w:rPr>
      </w:pPr>
      <w:r w:rsidRPr="006E5143">
        <w:rPr>
          <w:b/>
          <w:bCs/>
        </w:rPr>
        <w:t>11:00 – 12:00 Uhr</w:t>
      </w:r>
    </w:p>
    <w:p w14:paraId="020B6193" w14:textId="09AAFA94" w:rsidR="00860C1F" w:rsidRPr="00DD2F25" w:rsidRDefault="00A70CC9" w:rsidP="001C5E31">
      <w:pPr>
        <w:pStyle w:val="KeinLeerraum"/>
        <w:pBdr>
          <w:top w:val="single" w:sz="4" w:space="1" w:color="auto"/>
          <w:left w:val="single" w:sz="4" w:space="4" w:color="auto"/>
          <w:bottom w:val="single" w:sz="4" w:space="1" w:color="auto"/>
          <w:right w:val="single" w:sz="4" w:space="4" w:color="auto"/>
        </w:pBdr>
        <w:rPr>
          <w:b/>
          <w:bCs/>
          <w:sz w:val="18"/>
          <w:szCs w:val="18"/>
        </w:rPr>
      </w:pPr>
      <w:r w:rsidRPr="00DD2F25">
        <w:rPr>
          <w:b/>
          <w:bCs/>
        </w:rPr>
        <w:t>Vorstellung Betreuungsbehörde</w:t>
      </w:r>
    </w:p>
    <w:p w14:paraId="7BD1A0D4" w14:textId="4D4F2958" w:rsidR="0037297D" w:rsidRPr="007836E9" w:rsidRDefault="0037297D" w:rsidP="001C5E31">
      <w:pPr>
        <w:pStyle w:val="KeinLeerraum"/>
        <w:pBdr>
          <w:top w:val="single" w:sz="4" w:space="1" w:color="auto"/>
          <w:left w:val="single" w:sz="4" w:space="4" w:color="auto"/>
          <w:bottom w:val="single" w:sz="4" w:space="1" w:color="auto"/>
          <w:right w:val="single" w:sz="4" w:space="4" w:color="auto"/>
        </w:pBdr>
        <w:rPr>
          <w:sz w:val="18"/>
          <w:szCs w:val="18"/>
        </w:rPr>
      </w:pPr>
    </w:p>
    <w:p w14:paraId="79FA293A" w14:textId="77777777" w:rsidR="005A3CED" w:rsidRPr="001C5E31" w:rsidRDefault="005A3CED" w:rsidP="00C74A55">
      <w:pPr>
        <w:pStyle w:val="KeinLeerraum"/>
        <w:rPr>
          <w:sz w:val="2"/>
          <w:szCs w:val="2"/>
        </w:rPr>
      </w:pPr>
    </w:p>
    <w:p w14:paraId="27853381" w14:textId="76C8614F" w:rsidR="007836E9" w:rsidRDefault="007836E9" w:rsidP="00D95827">
      <w:pPr>
        <w:pStyle w:val="KeinLeerraum"/>
        <w:pBdr>
          <w:top w:val="single" w:sz="4" w:space="1" w:color="auto"/>
          <w:left w:val="single" w:sz="4" w:space="4" w:color="auto"/>
          <w:bottom w:val="single" w:sz="4" w:space="0" w:color="auto"/>
          <w:right w:val="single" w:sz="4" w:space="4" w:color="auto"/>
        </w:pBdr>
        <w:rPr>
          <w:sz w:val="18"/>
          <w:szCs w:val="24"/>
        </w:rPr>
      </w:pPr>
    </w:p>
    <w:p w14:paraId="34EB4440" w14:textId="3C15A37F" w:rsidR="00E05822" w:rsidRPr="007836E9" w:rsidRDefault="00E05822" w:rsidP="00D95827">
      <w:pPr>
        <w:pStyle w:val="KeinLeerraum"/>
        <w:pBdr>
          <w:top w:val="single" w:sz="4" w:space="1" w:color="auto"/>
          <w:left w:val="single" w:sz="4" w:space="4" w:color="auto"/>
          <w:bottom w:val="single" w:sz="4" w:space="0" w:color="auto"/>
          <w:right w:val="single" w:sz="4" w:space="4" w:color="auto"/>
        </w:pBdr>
      </w:pPr>
      <w:r w:rsidRPr="007836E9">
        <w:t>Tag 2</w:t>
      </w:r>
    </w:p>
    <w:p w14:paraId="40A62D68" w14:textId="640F8A44" w:rsidR="000372B0" w:rsidRPr="007836E9" w:rsidRDefault="008022C2" w:rsidP="00D95827">
      <w:pPr>
        <w:pStyle w:val="KeinLeerraum"/>
        <w:pBdr>
          <w:top w:val="single" w:sz="4" w:space="1" w:color="auto"/>
          <w:left w:val="single" w:sz="4" w:space="4" w:color="auto"/>
          <w:bottom w:val="single" w:sz="4" w:space="0" w:color="auto"/>
          <w:right w:val="single" w:sz="4" w:space="4" w:color="auto"/>
        </w:pBdr>
        <w:rPr>
          <w:b/>
        </w:rPr>
      </w:pPr>
      <w:r w:rsidRPr="007836E9">
        <w:rPr>
          <w:b/>
        </w:rPr>
        <w:t>Dienstag</w:t>
      </w:r>
      <w:r w:rsidR="000372B0" w:rsidRPr="007836E9">
        <w:rPr>
          <w:b/>
        </w:rPr>
        <w:t>,</w:t>
      </w:r>
      <w:r w:rsidR="0089294B" w:rsidRPr="007836E9">
        <w:rPr>
          <w:b/>
        </w:rPr>
        <w:t xml:space="preserve"> </w:t>
      </w:r>
      <w:r w:rsidR="00CB5513" w:rsidRPr="007836E9">
        <w:rPr>
          <w:b/>
        </w:rPr>
        <w:t>04.11</w:t>
      </w:r>
      <w:r w:rsidR="00201A28" w:rsidRPr="007836E9">
        <w:rPr>
          <w:b/>
        </w:rPr>
        <w:t>.2025</w:t>
      </w:r>
      <w:r w:rsidR="000372B0" w:rsidRPr="007836E9">
        <w:rPr>
          <w:b/>
        </w:rPr>
        <w:t xml:space="preserve">, </w:t>
      </w:r>
    </w:p>
    <w:p w14:paraId="4228C6AC" w14:textId="6C157666" w:rsidR="000372B0" w:rsidRPr="007836E9" w:rsidRDefault="000372B0" w:rsidP="00D95827">
      <w:pPr>
        <w:pStyle w:val="KeinLeerraum"/>
        <w:pBdr>
          <w:top w:val="single" w:sz="4" w:space="1" w:color="auto"/>
          <w:left w:val="single" w:sz="4" w:space="4" w:color="auto"/>
          <w:bottom w:val="single" w:sz="4" w:space="0" w:color="auto"/>
          <w:right w:val="single" w:sz="4" w:space="4" w:color="auto"/>
        </w:pBdr>
        <w:rPr>
          <w:b/>
        </w:rPr>
      </w:pPr>
      <w:r w:rsidRPr="007836E9">
        <w:rPr>
          <w:b/>
        </w:rPr>
        <w:t>9</w:t>
      </w:r>
      <w:r w:rsidR="008022C2" w:rsidRPr="007836E9">
        <w:rPr>
          <w:b/>
        </w:rPr>
        <w:t>:00</w:t>
      </w:r>
      <w:r w:rsidRPr="007836E9">
        <w:rPr>
          <w:b/>
        </w:rPr>
        <w:t xml:space="preserve"> – 1</w:t>
      </w:r>
      <w:r w:rsidR="008022C2" w:rsidRPr="007836E9">
        <w:rPr>
          <w:b/>
        </w:rPr>
        <w:t>2:00</w:t>
      </w:r>
      <w:r w:rsidRPr="007836E9">
        <w:rPr>
          <w:b/>
        </w:rPr>
        <w:t xml:space="preserve"> Uhr</w:t>
      </w:r>
    </w:p>
    <w:p w14:paraId="315A90CC" w14:textId="5C0D0065" w:rsidR="000372B0" w:rsidRPr="007836E9" w:rsidRDefault="000372B0" w:rsidP="00D95827">
      <w:pPr>
        <w:pStyle w:val="KeinLeerraum"/>
        <w:pBdr>
          <w:top w:val="single" w:sz="4" w:space="1" w:color="auto"/>
          <w:left w:val="single" w:sz="4" w:space="4" w:color="auto"/>
          <w:bottom w:val="single" w:sz="4" w:space="0" w:color="auto"/>
          <w:right w:val="single" w:sz="4" w:space="4" w:color="auto"/>
        </w:pBdr>
        <w:rPr>
          <w:u w:val="single"/>
        </w:rPr>
      </w:pPr>
      <w:r w:rsidRPr="007836E9">
        <w:rPr>
          <w:u w:val="single"/>
        </w:rPr>
        <w:t>Ort: Betreuungsverein</w:t>
      </w:r>
      <w:r w:rsidR="00C03329" w:rsidRPr="007836E9">
        <w:rPr>
          <w:u w:val="single"/>
        </w:rPr>
        <w:t xml:space="preserve"> </w:t>
      </w:r>
      <w:r w:rsidR="008022C2" w:rsidRPr="007836E9">
        <w:rPr>
          <w:u w:val="single"/>
        </w:rPr>
        <w:t>der Diakonie</w:t>
      </w:r>
      <w:r w:rsidRPr="007836E9">
        <w:rPr>
          <w:u w:val="single"/>
        </w:rPr>
        <w:t>, Bahnhofsplatz 2a, Limburg</w:t>
      </w:r>
    </w:p>
    <w:p w14:paraId="7A71B38E" w14:textId="2BBD14C0" w:rsidR="0042616C" w:rsidRPr="007836E9" w:rsidRDefault="0042616C" w:rsidP="00D95827">
      <w:pPr>
        <w:pStyle w:val="KeinLeerraum"/>
        <w:pBdr>
          <w:top w:val="single" w:sz="4" w:space="1" w:color="auto"/>
          <w:left w:val="single" w:sz="4" w:space="4" w:color="auto"/>
          <w:bottom w:val="single" w:sz="4" w:space="0" w:color="auto"/>
          <w:right w:val="single" w:sz="4" w:space="4" w:color="auto"/>
        </w:pBdr>
        <w:rPr>
          <w:b/>
        </w:rPr>
      </w:pPr>
    </w:p>
    <w:p w14:paraId="7702396E" w14:textId="54EA657B" w:rsidR="0011447C" w:rsidRPr="007836E9" w:rsidRDefault="0011447C" w:rsidP="00D95827">
      <w:pPr>
        <w:pStyle w:val="KeinLeerraum"/>
        <w:pBdr>
          <w:top w:val="single" w:sz="4" w:space="1" w:color="auto"/>
          <w:left w:val="single" w:sz="4" w:space="4" w:color="auto"/>
          <w:bottom w:val="single" w:sz="4" w:space="0" w:color="auto"/>
          <w:right w:val="single" w:sz="4" w:space="4" w:color="auto"/>
        </w:pBdr>
        <w:rPr>
          <w:b/>
        </w:rPr>
      </w:pPr>
      <w:r w:rsidRPr="007836E9">
        <w:rPr>
          <w:b/>
        </w:rPr>
        <w:t>09:</w:t>
      </w:r>
      <w:r w:rsidR="00A70CC9" w:rsidRPr="007836E9">
        <w:rPr>
          <w:b/>
        </w:rPr>
        <w:t>15</w:t>
      </w:r>
      <w:r w:rsidRPr="007836E9">
        <w:rPr>
          <w:b/>
        </w:rPr>
        <w:t xml:space="preserve"> – 10:30</w:t>
      </w:r>
      <w:r w:rsidR="00A70CC9" w:rsidRPr="007836E9">
        <w:rPr>
          <w:b/>
        </w:rPr>
        <w:t xml:space="preserve"> Uhr</w:t>
      </w:r>
    </w:p>
    <w:p w14:paraId="2B623210" w14:textId="499934B0" w:rsidR="00F53DD2" w:rsidRPr="007836E9" w:rsidRDefault="00F53DD2" w:rsidP="00D95827">
      <w:pPr>
        <w:pStyle w:val="KeinLeerraum"/>
        <w:pBdr>
          <w:top w:val="single" w:sz="4" w:space="1" w:color="auto"/>
          <w:left w:val="single" w:sz="4" w:space="4" w:color="auto"/>
          <w:bottom w:val="single" w:sz="4" w:space="0" w:color="auto"/>
          <w:right w:val="single" w:sz="4" w:space="4" w:color="auto"/>
        </w:pBdr>
        <w:rPr>
          <w:b/>
        </w:rPr>
      </w:pPr>
      <w:r w:rsidRPr="007836E9">
        <w:rPr>
          <w:b/>
        </w:rPr>
        <w:t>Pflegebedürftigkeit</w:t>
      </w:r>
    </w:p>
    <w:p w14:paraId="71276873" w14:textId="6C9E435A" w:rsidR="0058410B" w:rsidRPr="007836E9" w:rsidRDefault="00F53DD2" w:rsidP="00D95827">
      <w:pPr>
        <w:pStyle w:val="KeinLeerraum"/>
        <w:pBdr>
          <w:top w:val="single" w:sz="4" w:space="1" w:color="auto"/>
          <w:left w:val="single" w:sz="4" w:space="4" w:color="auto"/>
          <w:bottom w:val="single" w:sz="4" w:space="0" w:color="auto"/>
          <w:right w:val="single" w:sz="4" w:space="4" w:color="auto"/>
        </w:pBdr>
      </w:pPr>
      <w:r w:rsidRPr="007836E9">
        <w:t>Referen</w:t>
      </w:r>
      <w:r w:rsidR="00F460C9">
        <w:t>t</w:t>
      </w:r>
      <w:r w:rsidR="00305193" w:rsidRPr="007836E9">
        <w:t>:</w:t>
      </w:r>
    </w:p>
    <w:p w14:paraId="0FDEFF6A" w14:textId="7D86DF5B" w:rsidR="00F53DD2" w:rsidRPr="007836E9" w:rsidRDefault="00F53DD2" w:rsidP="00D95827">
      <w:pPr>
        <w:pStyle w:val="KeinLeerraum"/>
        <w:pBdr>
          <w:top w:val="single" w:sz="4" w:space="1" w:color="auto"/>
          <w:left w:val="single" w:sz="4" w:space="4" w:color="auto"/>
          <w:bottom w:val="single" w:sz="4" w:space="0" w:color="auto"/>
          <w:right w:val="single" w:sz="4" w:space="4" w:color="auto"/>
        </w:pBdr>
      </w:pPr>
      <w:r w:rsidRPr="007836E9">
        <w:t>Pflegestützpunkt Limburg-Weilburg</w:t>
      </w:r>
    </w:p>
    <w:p w14:paraId="78F92DE4" w14:textId="3E9BEA45" w:rsidR="000E1CFD" w:rsidRPr="007836E9" w:rsidRDefault="000E1CFD" w:rsidP="00D95827">
      <w:pPr>
        <w:pStyle w:val="KeinLeerraum"/>
        <w:pBdr>
          <w:top w:val="single" w:sz="4" w:space="1" w:color="auto"/>
          <w:left w:val="single" w:sz="4" w:space="4" w:color="auto"/>
          <w:bottom w:val="single" w:sz="4" w:space="0" w:color="auto"/>
          <w:right w:val="single" w:sz="4" w:space="4" w:color="auto"/>
        </w:pBdr>
        <w:rPr>
          <w:b/>
        </w:rPr>
      </w:pPr>
    </w:p>
    <w:p w14:paraId="0A62805D" w14:textId="79D51A33" w:rsidR="0011447C" w:rsidRPr="007836E9" w:rsidRDefault="00860C1F" w:rsidP="00D95827">
      <w:pPr>
        <w:pStyle w:val="KeinLeerraum"/>
        <w:pBdr>
          <w:top w:val="single" w:sz="4" w:space="1" w:color="auto"/>
          <w:left w:val="single" w:sz="4" w:space="4" w:color="auto"/>
          <w:bottom w:val="single" w:sz="4" w:space="0" w:color="auto"/>
          <w:right w:val="single" w:sz="4" w:space="4" w:color="auto"/>
        </w:pBdr>
        <w:rPr>
          <w:b/>
        </w:rPr>
      </w:pPr>
      <w:r w:rsidRPr="007836E9">
        <w:rPr>
          <w:noProof/>
          <w:lang w:eastAsia="de-DE"/>
        </w:rPr>
        <mc:AlternateContent>
          <mc:Choice Requires="wps">
            <w:drawing>
              <wp:anchor distT="0" distB="0" distL="114300" distR="114300" simplePos="0" relativeHeight="251665408" behindDoc="1" locked="0" layoutInCell="1" allowOverlap="1" wp14:anchorId="14563973" wp14:editId="7F5B0BDD">
                <wp:simplePos x="0" y="0"/>
                <wp:positionH relativeFrom="margin">
                  <wp:align>center</wp:align>
                </wp:positionH>
                <wp:positionV relativeFrom="paragraph">
                  <wp:posOffset>-1515110</wp:posOffset>
                </wp:positionV>
                <wp:extent cx="4689475" cy="2790825"/>
                <wp:effectExtent l="0" t="0" r="15875" b="28575"/>
                <wp:wrapTight wrapText="bothSides">
                  <wp:wrapPolygon edited="0">
                    <wp:start x="0" y="0"/>
                    <wp:lineTo x="0" y="21674"/>
                    <wp:lineTo x="21585" y="21674"/>
                    <wp:lineTo x="21585" y="0"/>
                    <wp:lineTo x="0" y="0"/>
                  </wp:wrapPolygon>
                </wp:wrapTight>
                <wp:docPr id="8" name="Textfeld 8"/>
                <wp:cNvGraphicFramePr/>
                <a:graphic xmlns:a="http://schemas.openxmlformats.org/drawingml/2006/main">
                  <a:graphicData uri="http://schemas.microsoft.com/office/word/2010/wordprocessingShape">
                    <wps:wsp>
                      <wps:cNvSpPr txBox="1"/>
                      <wps:spPr>
                        <a:xfrm>
                          <a:off x="0" y="0"/>
                          <a:ext cx="4689475" cy="27908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B0D4FB" w14:textId="77777777" w:rsidR="00A40C44" w:rsidRDefault="00A40C44" w:rsidP="00037AC7">
                            <w:pPr>
                              <w:pStyle w:val="KeinLeerraum"/>
                              <w:jc w:val="center"/>
                              <w:rPr>
                                <w:rFonts w:cs="Arial"/>
                                <w:b/>
                                <w:sz w:val="24"/>
                              </w:rPr>
                            </w:pPr>
                            <w:r w:rsidRPr="00565312">
                              <w:rPr>
                                <w:rFonts w:cs="Arial"/>
                                <w:b/>
                                <w:sz w:val="24"/>
                              </w:rPr>
                              <w:t>Wichtige Informationen</w:t>
                            </w:r>
                          </w:p>
                          <w:p w14:paraId="72E7625E" w14:textId="77777777" w:rsidR="003D50B2" w:rsidRPr="003D50B2" w:rsidRDefault="003D50B2" w:rsidP="00037AC7">
                            <w:pPr>
                              <w:pStyle w:val="KeinLeerraum"/>
                              <w:jc w:val="center"/>
                              <w:rPr>
                                <w:rFonts w:cs="Arial"/>
                                <w:b/>
                                <w:sz w:val="4"/>
                              </w:rPr>
                            </w:pPr>
                          </w:p>
                          <w:p w14:paraId="31B5B167" w14:textId="77777777" w:rsidR="00A40C44" w:rsidRDefault="00A40C44" w:rsidP="00037AC7">
                            <w:pPr>
                              <w:pStyle w:val="KeinLeerraum"/>
                              <w:numPr>
                                <w:ilvl w:val="0"/>
                                <w:numId w:val="2"/>
                              </w:numPr>
                              <w:rPr>
                                <w:rFonts w:cs="Arial"/>
                              </w:rPr>
                            </w:pPr>
                            <w:r w:rsidRPr="00E25D49">
                              <w:rPr>
                                <w:rFonts w:cs="Arial"/>
                              </w:rPr>
                              <w:t>Die Teilnehmeranzahl ist auf 1</w:t>
                            </w:r>
                            <w:r w:rsidR="00E47654">
                              <w:rPr>
                                <w:rFonts w:cs="Arial"/>
                              </w:rPr>
                              <w:t>4</w:t>
                            </w:r>
                            <w:r w:rsidRPr="00E25D49">
                              <w:rPr>
                                <w:rFonts w:cs="Arial"/>
                              </w:rPr>
                              <w:t xml:space="preserve"> Personen begrenzt. Als Rangfolge gilt der Eingang der Anmeldungen. Diese soll </w:t>
                            </w:r>
                            <w:r w:rsidRPr="00E25D49">
                              <w:rPr>
                                <w:rFonts w:cs="Arial"/>
                                <w:b/>
                              </w:rPr>
                              <w:t>schriftlich</w:t>
                            </w:r>
                            <w:r w:rsidRPr="00E25D49">
                              <w:rPr>
                                <w:rFonts w:cs="Arial"/>
                              </w:rPr>
                              <w:t xml:space="preserve"> </w:t>
                            </w:r>
                            <w:r w:rsidR="00E25D49" w:rsidRPr="00E25D49">
                              <w:rPr>
                                <w:rFonts w:cs="Arial"/>
                              </w:rPr>
                              <w:t xml:space="preserve">per E-Mail oder Fax unter Angabe Ihrer Kontaktdaten </w:t>
                            </w:r>
                            <w:r w:rsidRPr="00E25D49">
                              <w:rPr>
                                <w:rFonts w:cs="Arial"/>
                              </w:rPr>
                              <w:t>an den Betreuungsverein erfolgen.</w:t>
                            </w:r>
                          </w:p>
                          <w:p w14:paraId="22637CA2" w14:textId="77777777" w:rsidR="003D50B2" w:rsidRPr="003D50B2" w:rsidRDefault="003D50B2" w:rsidP="003D50B2">
                            <w:pPr>
                              <w:pStyle w:val="KeinLeerraum"/>
                              <w:rPr>
                                <w:rFonts w:cs="Arial"/>
                                <w:sz w:val="2"/>
                              </w:rPr>
                            </w:pPr>
                          </w:p>
                          <w:p w14:paraId="5DB11FE0" w14:textId="151F90EC" w:rsidR="00A40C44" w:rsidRDefault="00A40C44" w:rsidP="00050E82">
                            <w:pPr>
                              <w:pStyle w:val="KeinLeerraum"/>
                              <w:numPr>
                                <w:ilvl w:val="0"/>
                                <w:numId w:val="2"/>
                              </w:numPr>
                              <w:rPr>
                                <w:rFonts w:cs="Arial"/>
                              </w:rPr>
                            </w:pPr>
                            <w:r w:rsidRPr="00565312">
                              <w:rPr>
                                <w:rFonts w:cs="Arial"/>
                              </w:rPr>
                              <w:t>Bitte beachten Sie, dass Ihnen terminlich die Teilnahme an allen Kursen möglich ist. Weitere Schulungen für das Jahr 20</w:t>
                            </w:r>
                            <w:r w:rsidR="006C64E3">
                              <w:rPr>
                                <w:rFonts w:cs="Arial"/>
                              </w:rPr>
                              <w:t>2</w:t>
                            </w:r>
                            <w:r w:rsidR="0037297D">
                              <w:rPr>
                                <w:rFonts w:cs="Arial"/>
                              </w:rPr>
                              <w:t>6</w:t>
                            </w:r>
                            <w:r w:rsidRPr="00565312">
                              <w:rPr>
                                <w:rFonts w:cs="Arial"/>
                              </w:rPr>
                              <w:t xml:space="preserve"> sind geplant.</w:t>
                            </w:r>
                          </w:p>
                          <w:p w14:paraId="6F20CA16" w14:textId="77777777" w:rsidR="003D50B2" w:rsidRPr="003D50B2" w:rsidRDefault="003D50B2" w:rsidP="003D50B2">
                            <w:pPr>
                              <w:pStyle w:val="KeinLeerraum"/>
                              <w:rPr>
                                <w:rFonts w:cs="Arial"/>
                                <w:sz w:val="4"/>
                              </w:rPr>
                            </w:pPr>
                          </w:p>
                          <w:p w14:paraId="57F5958B" w14:textId="77777777" w:rsidR="00A40C44" w:rsidRDefault="00A40C44" w:rsidP="00050E82">
                            <w:pPr>
                              <w:pStyle w:val="KeinLeerraum"/>
                              <w:numPr>
                                <w:ilvl w:val="0"/>
                                <w:numId w:val="2"/>
                              </w:numPr>
                              <w:rPr>
                                <w:rFonts w:cs="Arial"/>
                              </w:rPr>
                            </w:pPr>
                            <w:r w:rsidRPr="00565312">
                              <w:rPr>
                                <w:rFonts w:cs="Arial"/>
                              </w:rPr>
                              <w:t>Die Teilnahme ist für Sie kostenlos. Eine Erstattung von Fahrtkosten ist leider nicht möglich.</w:t>
                            </w:r>
                          </w:p>
                          <w:p w14:paraId="0376D08A" w14:textId="77777777" w:rsidR="003D50B2" w:rsidRPr="003D50B2" w:rsidRDefault="003D50B2" w:rsidP="003D50B2">
                            <w:pPr>
                              <w:pStyle w:val="KeinLeerraum"/>
                              <w:rPr>
                                <w:rFonts w:cs="Arial"/>
                                <w:sz w:val="4"/>
                              </w:rPr>
                            </w:pPr>
                          </w:p>
                          <w:p w14:paraId="002AE5D9" w14:textId="77777777" w:rsidR="00A40C44" w:rsidRDefault="00A40C44" w:rsidP="00050E82">
                            <w:pPr>
                              <w:pStyle w:val="KeinLeerraum"/>
                              <w:numPr>
                                <w:ilvl w:val="0"/>
                                <w:numId w:val="2"/>
                              </w:numPr>
                              <w:rPr>
                                <w:rFonts w:cs="Arial"/>
                              </w:rPr>
                            </w:pPr>
                            <w:r w:rsidRPr="00565312">
                              <w:rPr>
                                <w:rFonts w:cs="Arial"/>
                              </w:rPr>
                              <w:t xml:space="preserve">Am Ende der Schulung erhalten die Teilnehmerinnen und Teilnehmer, die an allen </w:t>
                            </w:r>
                            <w:r w:rsidR="006C64E3">
                              <w:rPr>
                                <w:rFonts w:cs="Arial"/>
                              </w:rPr>
                              <w:t>Tagen</w:t>
                            </w:r>
                            <w:r w:rsidRPr="00565312">
                              <w:rPr>
                                <w:rFonts w:cs="Arial"/>
                              </w:rPr>
                              <w:t xml:space="preserve"> teilgenommen haben, ein Zertifikat.</w:t>
                            </w:r>
                          </w:p>
                          <w:p w14:paraId="08C073A7" w14:textId="77777777" w:rsidR="003D50B2" w:rsidRPr="003D50B2" w:rsidRDefault="003D50B2" w:rsidP="003D50B2">
                            <w:pPr>
                              <w:pStyle w:val="KeinLeerraum"/>
                              <w:rPr>
                                <w:rFonts w:cs="Arial"/>
                                <w:sz w:val="4"/>
                              </w:rPr>
                            </w:pPr>
                          </w:p>
                          <w:p w14:paraId="5A217B86" w14:textId="77777777" w:rsidR="00A40C44" w:rsidRPr="00050E82" w:rsidRDefault="00A40C44" w:rsidP="00050E82">
                            <w:pPr>
                              <w:pStyle w:val="Listenabsatz"/>
                              <w:numPr>
                                <w:ilvl w:val="0"/>
                                <w:numId w:val="2"/>
                              </w:numPr>
                              <w:rPr>
                                <w:rFonts w:cs="Arial"/>
                              </w:rPr>
                            </w:pPr>
                            <w:r w:rsidRPr="00050E82">
                              <w:rPr>
                                <w:rFonts w:cs="Arial"/>
                              </w:rPr>
                              <w:t xml:space="preserve">Gerne stellen wir Ihnen eine Bescheinigung </w:t>
                            </w:r>
                            <w:r w:rsidR="00955559" w:rsidRPr="00050E82">
                              <w:rPr>
                                <w:rFonts w:cs="Arial"/>
                              </w:rPr>
                              <w:t xml:space="preserve">über die Teilnahme </w:t>
                            </w:r>
                            <w:r w:rsidRPr="00050E82">
                              <w:rPr>
                                <w:rFonts w:cs="Arial"/>
                              </w:rPr>
                              <w:t>für Ihren Arbeitgeber 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63973" id="_x0000_t202" coordsize="21600,21600" o:spt="202" path="m,l,21600r21600,l21600,xe">
                <v:stroke joinstyle="miter"/>
                <v:path gradientshapeok="t" o:connecttype="rect"/>
              </v:shapetype>
              <v:shape id="Textfeld 8" o:spid="_x0000_s1026" type="#_x0000_t202" style="position:absolute;margin-left:0;margin-top:-119.3pt;width:369.25pt;height:219.7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" fillcolor="#d8d8d8 [2732]" strokeweight=".5pt">
                <v:textbox>
                  <w:txbxContent>
                    <w:p w14:paraId="38B0D4FB" w14:textId="77777777" w:rsidR="00A40C44" w:rsidRDefault="00A40C44" w:rsidP="00037AC7">
                      <w:pPr>
                        <w:pStyle w:val="KeinLeerraum"/>
                        <w:jc w:val="center"/>
                        <w:rPr>
                          <w:rFonts w:cs="Arial"/>
                          <w:b/>
                          <w:sz w:val="24"/>
                        </w:rPr>
                      </w:pPr>
                      <w:r w:rsidRPr="00565312">
                        <w:rPr>
                          <w:rFonts w:cs="Arial"/>
                          <w:b/>
                          <w:sz w:val="24"/>
                        </w:rPr>
                        <w:t>Wichtige Informationen</w:t>
                      </w:r>
                    </w:p>
                    <w:p w14:paraId="72E7625E" w14:textId="77777777" w:rsidR="003D50B2" w:rsidRPr="003D50B2" w:rsidRDefault="003D50B2" w:rsidP="00037AC7">
                      <w:pPr>
                        <w:pStyle w:val="KeinLeerraum"/>
                        <w:jc w:val="center"/>
                        <w:rPr>
                          <w:rFonts w:cs="Arial"/>
                          <w:b/>
                          <w:sz w:val="4"/>
                        </w:rPr>
                      </w:pPr>
                    </w:p>
                    <w:p w14:paraId="31B5B167" w14:textId="77777777" w:rsidR="00A40C44" w:rsidRDefault="00A40C44" w:rsidP="00037AC7">
                      <w:pPr>
                        <w:pStyle w:val="KeinLeerraum"/>
                        <w:numPr>
                          <w:ilvl w:val="0"/>
                          <w:numId w:val="2"/>
                        </w:numPr>
                        <w:rPr>
                          <w:rFonts w:cs="Arial"/>
                        </w:rPr>
                      </w:pPr>
                      <w:r w:rsidRPr="00E25D49">
                        <w:rPr>
                          <w:rFonts w:cs="Arial"/>
                        </w:rPr>
                        <w:t>Die Teilnehmeranzahl ist auf 1</w:t>
                      </w:r>
                      <w:r w:rsidR="00E47654">
                        <w:rPr>
                          <w:rFonts w:cs="Arial"/>
                        </w:rPr>
                        <w:t>4</w:t>
                      </w:r>
                      <w:r w:rsidRPr="00E25D49">
                        <w:rPr>
                          <w:rFonts w:cs="Arial"/>
                        </w:rPr>
                        <w:t xml:space="preserve"> Personen begrenzt. Als Rangfolge gilt der Eingang der Anmeldungen. Diese soll </w:t>
                      </w:r>
                      <w:r w:rsidRPr="00E25D49">
                        <w:rPr>
                          <w:rFonts w:cs="Arial"/>
                          <w:b/>
                        </w:rPr>
                        <w:t>schriftlich</w:t>
                      </w:r>
                      <w:r w:rsidRPr="00E25D49">
                        <w:rPr>
                          <w:rFonts w:cs="Arial"/>
                        </w:rPr>
                        <w:t xml:space="preserve"> </w:t>
                      </w:r>
                      <w:r w:rsidR="00E25D49" w:rsidRPr="00E25D49">
                        <w:rPr>
                          <w:rFonts w:cs="Arial"/>
                        </w:rPr>
                        <w:t xml:space="preserve">per E-Mail oder Fax unter Angabe Ihrer Kontaktdaten </w:t>
                      </w:r>
                      <w:r w:rsidRPr="00E25D49">
                        <w:rPr>
                          <w:rFonts w:cs="Arial"/>
                        </w:rPr>
                        <w:t>an den Betreuungsverein erfolgen.</w:t>
                      </w:r>
                    </w:p>
                    <w:p w14:paraId="22637CA2" w14:textId="77777777" w:rsidR="003D50B2" w:rsidRPr="003D50B2" w:rsidRDefault="003D50B2" w:rsidP="003D50B2">
                      <w:pPr>
                        <w:pStyle w:val="KeinLeerraum"/>
                        <w:rPr>
                          <w:rFonts w:cs="Arial"/>
                          <w:sz w:val="2"/>
                        </w:rPr>
                      </w:pPr>
                    </w:p>
                    <w:p w14:paraId="5DB11FE0" w14:textId="151F90EC" w:rsidR="00A40C44" w:rsidRDefault="00A40C44" w:rsidP="00050E82">
                      <w:pPr>
                        <w:pStyle w:val="KeinLeerraum"/>
                        <w:numPr>
                          <w:ilvl w:val="0"/>
                          <w:numId w:val="2"/>
                        </w:numPr>
                        <w:rPr>
                          <w:rFonts w:cs="Arial"/>
                        </w:rPr>
                      </w:pPr>
                      <w:r w:rsidRPr="00565312">
                        <w:rPr>
                          <w:rFonts w:cs="Arial"/>
                        </w:rPr>
                        <w:t>Bitte beachten Sie, dass Ihnen terminlich die Teilnahme an allen Kursen möglich ist. Weitere Schulungen für das Jahr 20</w:t>
                      </w:r>
                      <w:r w:rsidR="006C64E3">
                        <w:rPr>
                          <w:rFonts w:cs="Arial"/>
                        </w:rPr>
                        <w:t>2</w:t>
                      </w:r>
                      <w:r w:rsidR="0037297D">
                        <w:rPr>
                          <w:rFonts w:cs="Arial"/>
                        </w:rPr>
                        <w:t>6</w:t>
                      </w:r>
                      <w:r w:rsidRPr="00565312">
                        <w:rPr>
                          <w:rFonts w:cs="Arial"/>
                        </w:rPr>
                        <w:t xml:space="preserve"> sind geplant.</w:t>
                      </w:r>
                    </w:p>
                    <w:p w14:paraId="6F20CA16" w14:textId="77777777" w:rsidR="003D50B2" w:rsidRPr="003D50B2" w:rsidRDefault="003D50B2" w:rsidP="003D50B2">
                      <w:pPr>
                        <w:pStyle w:val="KeinLeerraum"/>
                        <w:rPr>
                          <w:rFonts w:cs="Arial"/>
                          <w:sz w:val="4"/>
                        </w:rPr>
                      </w:pPr>
                    </w:p>
                    <w:p w14:paraId="57F5958B" w14:textId="77777777" w:rsidR="00A40C44" w:rsidRDefault="00A40C44" w:rsidP="00050E82">
                      <w:pPr>
                        <w:pStyle w:val="KeinLeerraum"/>
                        <w:numPr>
                          <w:ilvl w:val="0"/>
                          <w:numId w:val="2"/>
                        </w:numPr>
                        <w:rPr>
                          <w:rFonts w:cs="Arial"/>
                        </w:rPr>
                      </w:pPr>
                      <w:r w:rsidRPr="00565312">
                        <w:rPr>
                          <w:rFonts w:cs="Arial"/>
                        </w:rPr>
                        <w:t>Die Teilnahme ist für Sie kostenlos. Eine Erstattung von Fahrtkosten ist leider nicht möglich.</w:t>
                      </w:r>
                    </w:p>
                    <w:p w14:paraId="0376D08A" w14:textId="77777777" w:rsidR="003D50B2" w:rsidRPr="003D50B2" w:rsidRDefault="003D50B2" w:rsidP="003D50B2">
                      <w:pPr>
                        <w:pStyle w:val="KeinLeerraum"/>
                        <w:rPr>
                          <w:rFonts w:cs="Arial"/>
                          <w:sz w:val="4"/>
                        </w:rPr>
                      </w:pPr>
                    </w:p>
                    <w:p w14:paraId="002AE5D9" w14:textId="77777777" w:rsidR="00A40C44" w:rsidRDefault="00A40C44" w:rsidP="00050E82">
                      <w:pPr>
                        <w:pStyle w:val="KeinLeerraum"/>
                        <w:numPr>
                          <w:ilvl w:val="0"/>
                          <w:numId w:val="2"/>
                        </w:numPr>
                        <w:rPr>
                          <w:rFonts w:cs="Arial"/>
                        </w:rPr>
                      </w:pPr>
                      <w:r w:rsidRPr="00565312">
                        <w:rPr>
                          <w:rFonts w:cs="Arial"/>
                        </w:rPr>
                        <w:t xml:space="preserve">Am Ende der Schulung erhalten die Teilnehmerinnen und Teilnehmer, die an allen </w:t>
                      </w:r>
                      <w:r w:rsidR="006C64E3">
                        <w:rPr>
                          <w:rFonts w:cs="Arial"/>
                        </w:rPr>
                        <w:t>Tagen</w:t>
                      </w:r>
                      <w:r w:rsidRPr="00565312">
                        <w:rPr>
                          <w:rFonts w:cs="Arial"/>
                        </w:rPr>
                        <w:t xml:space="preserve"> teilgenommen haben, ein Zertifikat.</w:t>
                      </w:r>
                    </w:p>
                    <w:p w14:paraId="08C073A7" w14:textId="77777777" w:rsidR="003D50B2" w:rsidRPr="003D50B2" w:rsidRDefault="003D50B2" w:rsidP="003D50B2">
                      <w:pPr>
                        <w:pStyle w:val="KeinLeerraum"/>
                        <w:rPr>
                          <w:rFonts w:cs="Arial"/>
                          <w:sz w:val="4"/>
                        </w:rPr>
                      </w:pPr>
                    </w:p>
                    <w:p w14:paraId="5A217B86" w14:textId="77777777" w:rsidR="00A40C44" w:rsidRPr="00050E82" w:rsidRDefault="00A40C44" w:rsidP="00050E82">
                      <w:pPr>
                        <w:pStyle w:val="Listenabsatz"/>
                        <w:numPr>
                          <w:ilvl w:val="0"/>
                          <w:numId w:val="2"/>
                        </w:numPr>
                        <w:rPr>
                          <w:rFonts w:cs="Arial"/>
                        </w:rPr>
                      </w:pPr>
                      <w:r w:rsidRPr="00050E82">
                        <w:rPr>
                          <w:rFonts w:cs="Arial"/>
                        </w:rPr>
                        <w:t xml:space="preserve">Gerne stellen wir Ihnen eine Bescheinigung </w:t>
                      </w:r>
                      <w:r w:rsidR="00955559" w:rsidRPr="00050E82">
                        <w:rPr>
                          <w:rFonts w:cs="Arial"/>
                        </w:rPr>
                        <w:t xml:space="preserve">über die Teilnahme </w:t>
                      </w:r>
                      <w:r w:rsidRPr="00050E82">
                        <w:rPr>
                          <w:rFonts w:cs="Arial"/>
                        </w:rPr>
                        <w:t>für Ihren Arbeitgeber aus.</w:t>
                      </w:r>
                    </w:p>
                  </w:txbxContent>
                </v:textbox>
                <w10:wrap type="tight" anchorx="margin"/>
              </v:shape>
            </w:pict>
          </mc:Fallback>
        </mc:AlternateContent>
      </w:r>
      <w:r w:rsidR="0011447C" w:rsidRPr="007836E9">
        <w:rPr>
          <w:b/>
        </w:rPr>
        <w:t>1</w:t>
      </w:r>
      <w:r w:rsidR="00A70CC9" w:rsidRPr="007836E9">
        <w:rPr>
          <w:b/>
        </w:rPr>
        <w:t>0</w:t>
      </w:r>
      <w:r w:rsidR="0011447C" w:rsidRPr="007836E9">
        <w:rPr>
          <w:b/>
        </w:rPr>
        <w:t>:</w:t>
      </w:r>
      <w:r w:rsidR="00A70CC9" w:rsidRPr="007836E9">
        <w:rPr>
          <w:b/>
        </w:rPr>
        <w:t>45</w:t>
      </w:r>
      <w:r w:rsidR="0011447C" w:rsidRPr="007836E9">
        <w:rPr>
          <w:b/>
        </w:rPr>
        <w:t xml:space="preserve"> – 12:00</w:t>
      </w:r>
      <w:r w:rsidR="00A70CC9" w:rsidRPr="007836E9">
        <w:rPr>
          <w:b/>
        </w:rPr>
        <w:t xml:space="preserve"> Uhr</w:t>
      </w:r>
    </w:p>
    <w:p w14:paraId="7FE31F10" w14:textId="4A03AE9E" w:rsidR="008022C2" w:rsidRPr="007836E9" w:rsidRDefault="008022C2" w:rsidP="00D95827">
      <w:pPr>
        <w:pStyle w:val="KeinLeerraum"/>
        <w:pBdr>
          <w:top w:val="single" w:sz="4" w:space="1" w:color="auto"/>
          <w:left w:val="single" w:sz="4" w:space="4" w:color="auto"/>
          <w:bottom w:val="single" w:sz="4" w:space="0" w:color="auto"/>
          <w:right w:val="single" w:sz="4" w:space="4" w:color="auto"/>
        </w:pBdr>
        <w:rPr>
          <w:b/>
        </w:rPr>
      </w:pPr>
      <w:r w:rsidRPr="007836E9">
        <w:rPr>
          <w:b/>
        </w:rPr>
        <w:t>Psychische Erkrankungen</w:t>
      </w:r>
    </w:p>
    <w:p w14:paraId="69F87257" w14:textId="5737196C" w:rsidR="00CB5513" w:rsidRPr="007836E9" w:rsidRDefault="00CB5513" w:rsidP="00D95827">
      <w:pPr>
        <w:pStyle w:val="KeinLeerraum"/>
        <w:pBdr>
          <w:top w:val="single" w:sz="4" w:space="1" w:color="auto"/>
          <w:left w:val="single" w:sz="4" w:space="4" w:color="auto"/>
          <w:bottom w:val="single" w:sz="4" w:space="0" w:color="auto"/>
          <w:right w:val="single" w:sz="4" w:space="4" w:color="auto"/>
        </w:pBdr>
      </w:pPr>
      <w:r w:rsidRPr="007836E9">
        <w:t>Referent:</w:t>
      </w:r>
    </w:p>
    <w:p w14:paraId="6EC989C0" w14:textId="35F74400" w:rsidR="00891D60" w:rsidRPr="007836E9" w:rsidRDefault="00D95827" w:rsidP="00D95827">
      <w:pPr>
        <w:pStyle w:val="KeinLeerraum"/>
        <w:pBdr>
          <w:top w:val="single" w:sz="4" w:space="1" w:color="auto"/>
          <w:left w:val="single" w:sz="4" w:space="4" w:color="auto"/>
          <w:bottom w:val="single" w:sz="4" w:space="0" w:color="auto"/>
          <w:right w:val="single" w:sz="4" w:space="4" w:color="auto"/>
        </w:pBdr>
      </w:pPr>
      <w:r w:rsidRPr="007836E9">
        <w:t xml:space="preserve">Teilhabezentrum </w:t>
      </w:r>
      <w:r w:rsidR="008022C2" w:rsidRPr="007836E9">
        <w:t>Diakonie</w:t>
      </w:r>
    </w:p>
    <w:p w14:paraId="44B6784C" w14:textId="3FB6BEFC" w:rsidR="0014637B" w:rsidRPr="00D95827" w:rsidRDefault="0014637B" w:rsidP="00D95827">
      <w:pPr>
        <w:pStyle w:val="KeinLeerraum"/>
        <w:pBdr>
          <w:top w:val="single" w:sz="4" w:space="1" w:color="auto"/>
          <w:left w:val="single" w:sz="4" w:space="4" w:color="auto"/>
          <w:bottom w:val="single" w:sz="4" w:space="0" w:color="auto"/>
          <w:right w:val="single" w:sz="4" w:space="4" w:color="auto"/>
        </w:pBdr>
        <w:rPr>
          <w:sz w:val="20"/>
          <w:szCs w:val="20"/>
        </w:rPr>
      </w:pPr>
    </w:p>
    <w:p w14:paraId="2731C4AB" w14:textId="77777777" w:rsidR="00F72443" w:rsidRDefault="005A79F5" w:rsidP="00C04E67">
      <w:pPr>
        <w:pStyle w:val="KeinLeerraum"/>
        <w:pBdr>
          <w:top w:val="single" w:sz="4" w:space="1" w:color="auto"/>
          <w:left w:val="single" w:sz="4" w:space="4" w:color="auto"/>
          <w:bottom w:val="single" w:sz="4" w:space="1" w:color="auto"/>
          <w:right w:val="single" w:sz="4" w:space="4" w:color="auto"/>
        </w:pBdr>
        <w:rPr>
          <w:b/>
        </w:rPr>
      </w:pPr>
      <w:r>
        <w:br w:type="column"/>
      </w:r>
      <w:r w:rsidR="00F72443" w:rsidRPr="00FE6484">
        <w:rPr>
          <w:sz w:val="24"/>
          <w:szCs w:val="24"/>
        </w:rPr>
        <w:t xml:space="preserve">Tag </w:t>
      </w:r>
      <w:r w:rsidR="00F72443">
        <w:rPr>
          <w:sz w:val="24"/>
          <w:szCs w:val="24"/>
        </w:rPr>
        <w:t>3</w:t>
      </w:r>
    </w:p>
    <w:p w14:paraId="3B528B6B" w14:textId="277ED7B8" w:rsidR="00F72443" w:rsidRDefault="00C03329" w:rsidP="00C04E67">
      <w:pPr>
        <w:pStyle w:val="KeinLeerraum"/>
        <w:pBdr>
          <w:top w:val="single" w:sz="4" w:space="1" w:color="auto"/>
          <w:left w:val="single" w:sz="4" w:space="4" w:color="auto"/>
          <w:bottom w:val="single" w:sz="4" w:space="1" w:color="auto"/>
          <w:right w:val="single" w:sz="4" w:space="4" w:color="auto"/>
        </w:pBdr>
        <w:rPr>
          <w:b/>
        </w:rPr>
      </w:pPr>
      <w:r>
        <w:rPr>
          <w:b/>
        </w:rPr>
        <w:t>Mittwoch</w:t>
      </w:r>
      <w:r w:rsidR="00F72443">
        <w:rPr>
          <w:b/>
        </w:rPr>
        <w:t>,</w:t>
      </w:r>
      <w:r w:rsidR="00201A28">
        <w:rPr>
          <w:b/>
        </w:rPr>
        <w:t xml:space="preserve"> </w:t>
      </w:r>
      <w:r w:rsidR="00CB5513">
        <w:rPr>
          <w:b/>
        </w:rPr>
        <w:t>05.11</w:t>
      </w:r>
      <w:r w:rsidR="00201A28">
        <w:rPr>
          <w:b/>
        </w:rPr>
        <w:t>.2025</w:t>
      </w:r>
      <w:r w:rsidR="00F72443">
        <w:rPr>
          <w:b/>
        </w:rPr>
        <w:t xml:space="preserve"> </w:t>
      </w:r>
    </w:p>
    <w:p w14:paraId="68BB63A8" w14:textId="77777777" w:rsidR="00F72443" w:rsidRDefault="00F72443" w:rsidP="00C04E67">
      <w:pPr>
        <w:pStyle w:val="KeinLeerraum"/>
        <w:pBdr>
          <w:top w:val="single" w:sz="4" w:space="1" w:color="auto"/>
          <w:left w:val="single" w:sz="4" w:space="4" w:color="auto"/>
          <w:bottom w:val="single" w:sz="4" w:space="1" w:color="auto"/>
          <w:right w:val="single" w:sz="4" w:space="4" w:color="auto"/>
        </w:pBdr>
      </w:pPr>
      <w:r>
        <w:rPr>
          <w:b/>
        </w:rPr>
        <w:t>9</w:t>
      </w:r>
      <w:r w:rsidR="00C03329">
        <w:rPr>
          <w:b/>
        </w:rPr>
        <w:t>:00</w:t>
      </w:r>
      <w:r>
        <w:rPr>
          <w:b/>
        </w:rPr>
        <w:t xml:space="preserve"> – 1</w:t>
      </w:r>
      <w:r w:rsidR="00596DB1">
        <w:rPr>
          <w:b/>
        </w:rPr>
        <w:t>3</w:t>
      </w:r>
      <w:r w:rsidR="00C03329">
        <w:rPr>
          <w:b/>
        </w:rPr>
        <w:t>:00</w:t>
      </w:r>
      <w:r>
        <w:rPr>
          <w:b/>
        </w:rPr>
        <w:t xml:space="preserve"> Uhr</w:t>
      </w:r>
      <w:r w:rsidRPr="00F72443">
        <w:t xml:space="preserve"> </w:t>
      </w:r>
    </w:p>
    <w:p w14:paraId="77EB116C" w14:textId="6A2EBA40" w:rsidR="00F72443" w:rsidRPr="0042616C" w:rsidRDefault="00F72443" w:rsidP="00C04E67">
      <w:pPr>
        <w:pStyle w:val="KeinLeerraum"/>
        <w:pBdr>
          <w:top w:val="single" w:sz="4" w:space="1" w:color="auto"/>
          <w:left w:val="single" w:sz="4" w:space="4" w:color="auto"/>
          <w:bottom w:val="single" w:sz="4" w:space="1" w:color="auto"/>
          <w:right w:val="single" w:sz="4" w:space="4" w:color="auto"/>
        </w:pBdr>
        <w:rPr>
          <w:b/>
        </w:rPr>
      </w:pPr>
      <w:r w:rsidRPr="0042616C">
        <w:rPr>
          <w:u w:val="single"/>
        </w:rPr>
        <w:t xml:space="preserve">Ort: Betreuungsverein </w:t>
      </w:r>
      <w:r w:rsidR="00C03329" w:rsidRPr="0042616C">
        <w:rPr>
          <w:u w:val="single"/>
        </w:rPr>
        <w:t xml:space="preserve">der </w:t>
      </w:r>
      <w:r w:rsidR="007836E9" w:rsidRPr="0042616C">
        <w:t xml:space="preserve">Diakonie, </w:t>
      </w:r>
      <w:r w:rsidR="007836E9" w:rsidRPr="007836E9">
        <w:rPr>
          <w:u w:val="single"/>
        </w:rPr>
        <w:t>Bahnhofsplatz</w:t>
      </w:r>
      <w:r w:rsidRPr="007836E9">
        <w:rPr>
          <w:u w:val="single"/>
        </w:rPr>
        <w:t xml:space="preserve"> 2a, Limburg</w:t>
      </w:r>
      <w:r w:rsidRPr="0042616C">
        <w:rPr>
          <w:b/>
        </w:rPr>
        <w:t xml:space="preserve"> </w:t>
      </w:r>
    </w:p>
    <w:p w14:paraId="100863EF" w14:textId="77777777" w:rsidR="0042616C" w:rsidRDefault="0042616C" w:rsidP="00C04E67">
      <w:pPr>
        <w:pStyle w:val="KeinLeerraum"/>
        <w:pBdr>
          <w:top w:val="single" w:sz="4" w:space="1" w:color="auto"/>
          <w:left w:val="single" w:sz="4" w:space="4" w:color="auto"/>
          <w:bottom w:val="single" w:sz="4" w:space="1" w:color="auto"/>
          <w:right w:val="single" w:sz="4" w:space="4" w:color="auto"/>
        </w:pBdr>
        <w:rPr>
          <w:b/>
        </w:rPr>
      </w:pPr>
    </w:p>
    <w:p w14:paraId="2CEE7981" w14:textId="367CA73E" w:rsidR="0011447C" w:rsidRDefault="0011447C" w:rsidP="00C04E67">
      <w:pPr>
        <w:pStyle w:val="KeinLeerraum"/>
        <w:pBdr>
          <w:top w:val="single" w:sz="4" w:space="1" w:color="auto"/>
          <w:left w:val="single" w:sz="4" w:space="4" w:color="auto"/>
          <w:bottom w:val="single" w:sz="4" w:space="1" w:color="auto"/>
          <w:right w:val="single" w:sz="4" w:space="4" w:color="auto"/>
        </w:pBdr>
        <w:rPr>
          <w:b/>
        </w:rPr>
      </w:pPr>
      <w:r>
        <w:rPr>
          <w:b/>
        </w:rPr>
        <w:t>9:</w:t>
      </w:r>
      <w:r w:rsidR="00A70CC9">
        <w:rPr>
          <w:b/>
        </w:rPr>
        <w:t>15</w:t>
      </w:r>
      <w:r>
        <w:rPr>
          <w:b/>
        </w:rPr>
        <w:t xml:space="preserve"> – 10:30</w:t>
      </w:r>
      <w:r w:rsidR="00A70CC9">
        <w:rPr>
          <w:b/>
        </w:rPr>
        <w:t xml:space="preserve"> Uhr </w:t>
      </w:r>
    </w:p>
    <w:p w14:paraId="53B80DBF" w14:textId="77777777" w:rsidR="000E1CFD" w:rsidRPr="0089294B" w:rsidRDefault="0089294B" w:rsidP="00C04E67">
      <w:pPr>
        <w:pStyle w:val="KeinLeerraum"/>
        <w:pBdr>
          <w:top w:val="single" w:sz="4" w:space="1" w:color="auto"/>
          <w:left w:val="single" w:sz="4" w:space="4" w:color="auto"/>
          <w:bottom w:val="single" w:sz="4" w:space="1" w:color="auto"/>
          <w:right w:val="single" w:sz="4" w:space="4" w:color="auto"/>
        </w:pBdr>
        <w:rPr>
          <w:b/>
        </w:rPr>
      </w:pPr>
      <w:r w:rsidRPr="0089294B">
        <w:rPr>
          <w:b/>
        </w:rPr>
        <w:t xml:space="preserve">Sozialrecht </w:t>
      </w:r>
    </w:p>
    <w:p w14:paraId="751A23B9" w14:textId="77777777" w:rsidR="00CB5513" w:rsidRDefault="00CB5513" w:rsidP="00C04E67">
      <w:pPr>
        <w:pStyle w:val="KeinLeerraum"/>
        <w:pBdr>
          <w:top w:val="single" w:sz="4" w:space="1" w:color="auto"/>
          <w:left w:val="single" w:sz="4" w:space="4" w:color="auto"/>
          <w:bottom w:val="single" w:sz="4" w:space="1" w:color="auto"/>
          <w:right w:val="single" w:sz="4" w:space="4" w:color="auto"/>
        </w:pBdr>
      </w:pPr>
      <w:r>
        <w:t>Referent:</w:t>
      </w:r>
    </w:p>
    <w:p w14:paraId="56F447F4" w14:textId="73469049" w:rsidR="0089294B" w:rsidRPr="00596DB1" w:rsidRDefault="0089294B" w:rsidP="00C04E67">
      <w:pPr>
        <w:pStyle w:val="KeinLeerraum"/>
        <w:pBdr>
          <w:top w:val="single" w:sz="4" w:space="1" w:color="auto"/>
          <w:left w:val="single" w:sz="4" w:space="4" w:color="auto"/>
          <w:bottom w:val="single" w:sz="4" w:space="1" w:color="auto"/>
          <w:right w:val="single" w:sz="4" w:space="4" w:color="auto"/>
        </w:pBdr>
      </w:pPr>
      <w:r w:rsidRPr="00596DB1">
        <w:t>Sozialamt</w:t>
      </w:r>
    </w:p>
    <w:p w14:paraId="7479473C" w14:textId="77777777" w:rsidR="0042616C" w:rsidRDefault="0042616C" w:rsidP="00C04E67">
      <w:pPr>
        <w:pStyle w:val="KeinLeerraum"/>
        <w:pBdr>
          <w:top w:val="single" w:sz="4" w:space="1" w:color="auto"/>
          <w:left w:val="single" w:sz="4" w:space="4" w:color="auto"/>
          <w:bottom w:val="single" w:sz="4" w:space="1" w:color="auto"/>
          <w:right w:val="single" w:sz="4" w:space="4" w:color="auto"/>
        </w:pBdr>
        <w:rPr>
          <w:b/>
        </w:rPr>
      </w:pPr>
    </w:p>
    <w:p w14:paraId="6BAEC2B4" w14:textId="2E61AAC7" w:rsidR="0011447C" w:rsidRDefault="0011447C" w:rsidP="00C04E67">
      <w:pPr>
        <w:pStyle w:val="KeinLeerraum"/>
        <w:pBdr>
          <w:top w:val="single" w:sz="4" w:space="1" w:color="auto"/>
          <w:left w:val="single" w:sz="4" w:space="4" w:color="auto"/>
          <w:bottom w:val="single" w:sz="4" w:space="1" w:color="auto"/>
          <w:right w:val="single" w:sz="4" w:space="4" w:color="auto"/>
        </w:pBdr>
        <w:rPr>
          <w:b/>
        </w:rPr>
      </w:pPr>
      <w:r>
        <w:rPr>
          <w:b/>
        </w:rPr>
        <w:t>11:00 – 1</w:t>
      </w:r>
      <w:r w:rsidR="00815E8D">
        <w:rPr>
          <w:b/>
        </w:rPr>
        <w:t xml:space="preserve">3:00 </w:t>
      </w:r>
      <w:r w:rsidR="00A70CC9">
        <w:rPr>
          <w:b/>
        </w:rPr>
        <w:t>Uhr</w:t>
      </w:r>
    </w:p>
    <w:p w14:paraId="2A70619D" w14:textId="77777777" w:rsidR="00596DB1" w:rsidRDefault="00596DB1" w:rsidP="00C04E67">
      <w:pPr>
        <w:pStyle w:val="KeinLeerraum"/>
        <w:pBdr>
          <w:top w:val="single" w:sz="4" w:space="1" w:color="auto"/>
          <w:left w:val="single" w:sz="4" w:space="4" w:color="auto"/>
          <w:bottom w:val="single" w:sz="4" w:space="1" w:color="auto"/>
          <w:right w:val="single" w:sz="4" w:space="4" w:color="auto"/>
        </w:pBdr>
        <w:rPr>
          <w:b/>
        </w:rPr>
      </w:pPr>
      <w:r>
        <w:rPr>
          <w:b/>
        </w:rPr>
        <w:t>Betreuungsrecht II</w:t>
      </w:r>
    </w:p>
    <w:p w14:paraId="345D7F01" w14:textId="3425C1FA" w:rsidR="00596DB1" w:rsidRDefault="00596DB1" w:rsidP="00C04E67">
      <w:pPr>
        <w:pStyle w:val="KeinLeerraum"/>
        <w:pBdr>
          <w:top w:val="single" w:sz="4" w:space="1" w:color="auto"/>
          <w:left w:val="single" w:sz="4" w:space="4" w:color="auto"/>
          <w:bottom w:val="single" w:sz="4" w:space="1" w:color="auto"/>
          <w:right w:val="single" w:sz="4" w:space="4" w:color="auto"/>
        </w:pBdr>
      </w:pPr>
      <w:r w:rsidRPr="00596DB1">
        <w:t>Rechte und Pflichten des Betreuers</w:t>
      </w:r>
    </w:p>
    <w:p w14:paraId="5BCEDF84" w14:textId="1C2C28EF" w:rsidR="00CB5513" w:rsidRDefault="00CB5513" w:rsidP="00C04E67">
      <w:pPr>
        <w:pStyle w:val="KeinLeerraum"/>
        <w:pBdr>
          <w:top w:val="single" w:sz="4" w:space="1" w:color="auto"/>
          <w:left w:val="single" w:sz="4" w:space="4" w:color="auto"/>
          <w:bottom w:val="single" w:sz="4" w:space="1" w:color="auto"/>
          <w:right w:val="single" w:sz="4" w:space="4" w:color="auto"/>
        </w:pBdr>
      </w:pPr>
      <w:r>
        <w:t>Referent:</w:t>
      </w:r>
    </w:p>
    <w:p w14:paraId="41BCDE0A" w14:textId="518D8093" w:rsidR="00CB5513" w:rsidRDefault="00CB5513" w:rsidP="00C04E67">
      <w:pPr>
        <w:pStyle w:val="KeinLeerraum"/>
        <w:pBdr>
          <w:top w:val="single" w:sz="4" w:space="1" w:color="auto"/>
          <w:left w:val="single" w:sz="4" w:space="4" w:color="auto"/>
          <w:bottom w:val="single" w:sz="4" w:space="1" w:color="auto"/>
          <w:right w:val="single" w:sz="4" w:space="4" w:color="auto"/>
        </w:pBdr>
      </w:pPr>
      <w:r>
        <w:t>Betreuungsverein</w:t>
      </w:r>
    </w:p>
    <w:p w14:paraId="50273D70" w14:textId="0A6BD238" w:rsidR="00891D60" w:rsidRPr="005B5390" w:rsidRDefault="00891D60" w:rsidP="00C04E67">
      <w:pPr>
        <w:pStyle w:val="KeinLeerraum"/>
        <w:pBdr>
          <w:top w:val="single" w:sz="4" w:space="1" w:color="auto"/>
          <w:left w:val="single" w:sz="4" w:space="4" w:color="auto"/>
          <w:bottom w:val="single" w:sz="4" w:space="1" w:color="auto"/>
          <w:right w:val="single" w:sz="4" w:space="4" w:color="auto"/>
        </w:pBdr>
        <w:rPr>
          <w:sz w:val="6"/>
        </w:rPr>
      </w:pPr>
    </w:p>
    <w:p w14:paraId="0C6CCD8E" w14:textId="2DE89F0A" w:rsidR="00FB34A4" w:rsidRPr="00600822" w:rsidRDefault="00FB34A4" w:rsidP="00A70CC9">
      <w:pPr>
        <w:pStyle w:val="KeinLeerraum"/>
        <w:pBdr>
          <w:top w:val="single" w:sz="4" w:space="1" w:color="auto"/>
          <w:left w:val="single" w:sz="4" w:space="0" w:color="auto"/>
          <w:bottom w:val="single" w:sz="4" w:space="0" w:color="auto"/>
          <w:right w:val="single" w:sz="4" w:space="4" w:color="auto"/>
        </w:pBdr>
        <w:rPr>
          <w:sz w:val="24"/>
          <w:szCs w:val="24"/>
        </w:rPr>
      </w:pPr>
      <w:r>
        <w:br w:type="column"/>
      </w:r>
      <w:r w:rsidRPr="00600822">
        <w:rPr>
          <w:sz w:val="24"/>
          <w:szCs w:val="24"/>
        </w:rPr>
        <w:t>Tag 4</w:t>
      </w:r>
    </w:p>
    <w:p w14:paraId="45166839" w14:textId="14784511" w:rsidR="00FB34A4" w:rsidRDefault="00C03329" w:rsidP="00A70CC9">
      <w:pPr>
        <w:pStyle w:val="KeinLeerraum"/>
        <w:pBdr>
          <w:top w:val="single" w:sz="4" w:space="1" w:color="auto"/>
          <w:left w:val="single" w:sz="4" w:space="0" w:color="auto"/>
          <w:bottom w:val="single" w:sz="4" w:space="0" w:color="auto"/>
          <w:right w:val="single" w:sz="4" w:space="4" w:color="auto"/>
        </w:pBdr>
        <w:rPr>
          <w:b/>
        </w:rPr>
      </w:pPr>
      <w:r>
        <w:rPr>
          <w:b/>
        </w:rPr>
        <w:t>Donnersta</w:t>
      </w:r>
      <w:r w:rsidR="00540334">
        <w:rPr>
          <w:b/>
        </w:rPr>
        <w:t xml:space="preserve">g, </w:t>
      </w:r>
      <w:r w:rsidR="00CB5513">
        <w:rPr>
          <w:b/>
        </w:rPr>
        <w:t>06.11.</w:t>
      </w:r>
      <w:r w:rsidR="00201A28">
        <w:rPr>
          <w:b/>
        </w:rPr>
        <w:t>2025</w:t>
      </w:r>
      <w:r w:rsidR="00FB34A4">
        <w:rPr>
          <w:b/>
        </w:rPr>
        <w:t>,</w:t>
      </w:r>
    </w:p>
    <w:p w14:paraId="07A92FEC" w14:textId="77777777" w:rsidR="00FB34A4" w:rsidRDefault="00FB34A4" w:rsidP="00A70CC9">
      <w:pPr>
        <w:pStyle w:val="KeinLeerraum"/>
        <w:pBdr>
          <w:top w:val="single" w:sz="4" w:space="1" w:color="auto"/>
          <w:left w:val="single" w:sz="4" w:space="0" w:color="auto"/>
          <w:bottom w:val="single" w:sz="4" w:space="0" w:color="auto"/>
          <w:right w:val="single" w:sz="4" w:space="4" w:color="auto"/>
        </w:pBdr>
        <w:rPr>
          <w:b/>
        </w:rPr>
      </w:pPr>
      <w:r>
        <w:rPr>
          <w:b/>
        </w:rPr>
        <w:t>9</w:t>
      </w:r>
      <w:r w:rsidR="00C03329">
        <w:rPr>
          <w:b/>
        </w:rPr>
        <w:t>:00</w:t>
      </w:r>
      <w:r>
        <w:rPr>
          <w:b/>
        </w:rPr>
        <w:t xml:space="preserve"> – 1</w:t>
      </w:r>
      <w:r w:rsidR="00C03329">
        <w:rPr>
          <w:b/>
        </w:rPr>
        <w:t>2:00</w:t>
      </w:r>
      <w:r w:rsidRPr="00C74A55">
        <w:rPr>
          <w:b/>
        </w:rPr>
        <w:t xml:space="preserve"> Uhr</w:t>
      </w:r>
    </w:p>
    <w:p w14:paraId="00A022B7" w14:textId="77777777" w:rsidR="000E1CFD" w:rsidRPr="00B22705" w:rsidRDefault="00FB34A4" w:rsidP="00A70CC9">
      <w:pPr>
        <w:pStyle w:val="KeinLeerraum"/>
        <w:pBdr>
          <w:top w:val="single" w:sz="4" w:space="1" w:color="auto"/>
          <w:left w:val="single" w:sz="4" w:space="0" w:color="auto"/>
          <w:bottom w:val="single" w:sz="4" w:space="0" w:color="auto"/>
          <w:right w:val="single" w:sz="4" w:space="4" w:color="auto"/>
        </w:pBdr>
        <w:rPr>
          <w:b/>
          <w:u w:val="single"/>
        </w:rPr>
      </w:pPr>
      <w:r w:rsidRPr="00B22705">
        <w:rPr>
          <w:u w:val="single"/>
        </w:rPr>
        <w:t>Ort: Betreuungsverein d</w:t>
      </w:r>
      <w:r w:rsidR="00C03329" w:rsidRPr="00B22705">
        <w:rPr>
          <w:u w:val="single"/>
        </w:rPr>
        <w:t>er Diakonie</w:t>
      </w:r>
      <w:r w:rsidRPr="00B22705">
        <w:rPr>
          <w:u w:val="single"/>
        </w:rPr>
        <w:t>, Bahnhofsplatz 2a, Limburg</w:t>
      </w:r>
      <w:r w:rsidRPr="00B22705">
        <w:rPr>
          <w:b/>
          <w:u w:val="single"/>
        </w:rPr>
        <w:t xml:space="preserve"> </w:t>
      </w:r>
    </w:p>
    <w:p w14:paraId="1A607FE1" w14:textId="77777777" w:rsidR="0042616C" w:rsidRDefault="0042616C" w:rsidP="00A70CC9">
      <w:pPr>
        <w:pStyle w:val="KeinLeerraum"/>
        <w:pBdr>
          <w:top w:val="single" w:sz="4" w:space="1" w:color="auto"/>
          <w:left w:val="single" w:sz="4" w:space="0" w:color="auto"/>
          <w:bottom w:val="single" w:sz="4" w:space="0" w:color="auto"/>
          <w:right w:val="single" w:sz="4" w:space="4" w:color="auto"/>
        </w:pBdr>
        <w:rPr>
          <w:b/>
        </w:rPr>
      </w:pPr>
    </w:p>
    <w:p w14:paraId="03169377" w14:textId="7C09807A" w:rsidR="0011447C" w:rsidRDefault="0011447C" w:rsidP="00A70CC9">
      <w:pPr>
        <w:pStyle w:val="KeinLeerraum"/>
        <w:pBdr>
          <w:top w:val="single" w:sz="4" w:space="1" w:color="auto"/>
          <w:left w:val="single" w:sz="4" w:space="0" w:color="auto"/>
          <w:bottom w:val="single" w:sz="4" w:space="0" w:color="auto"/>
          <w:right w:val="single" w:sz="4" w:space="4" w:color="auto"/>
        </w:pBdr>
        <w:rPr>
          <w:b/>
        </w:rPr>
      </w:pPr>
      <w:r>
        <w:rPr>
          <w:b/>
        </w:rPr>
        <w:t>09:</w:t>
      </w:r>
      <w:r w:rsidR="00A70CC9">
        <w:rPr>
          <w:b/>
        </w:rPr>
        <w:t>15</w:t>
      </w:r>
      <w:r>
        <w:rPr>
          <w:b/>
        </w:rPr>
        <w:t xml:space="preserve"> – 10:30</w:t>
      </w:r>
      <w:r w:rsidR="00A70CC9">
        <w:rPr>
          <w:b/>
        </w:rPr>
        <w:t xml:space="preserve"> Uhr </w:t>
      </w:r>
    </w:p>
    <w:p w14:paraId="1423E81B" w14:textId="77777777" w:rsidR="00B22705" w:rsidRDefault="00B22705" w:rsidP="00A70CC9">
      <w:pPr>
        <w:pStyle w:val="KeinLeerraum"/>
        <w:pBdr>
          <w:top w:val="single" w:sz="4" w:space="1" w:color="auto"/>
          <w:left w:val="single" w:sz="4" w:space="0" w:color="auto"/>
          <w:bottom w:val="single" w:sz="4" w:space="0" w:color="auto"/>
          <w:right w:val="single" w:sz="4" w:space="4" w:color="auto"/>
        </w:pBdr>
        <w:rPr>
          <w:b/>
        </w:rPr>
      </w:pPr>
      <w:r w:rsidRPr="00B22705">
        <w:rPr>
          <w:b/>
        </w:rPr>
        <w:t xml:space="preserve">Thema Sucht </w:t>
      </w:r>
    </w:p>
    <w:p w14:paraId="7AC86026" w14:textId="77777777" w:rsidR="00F460C9" w:rsidRDefault="00B22705" w:rsidP="00A70CC9">
      <w:pPr>
        <w:pStyle w:val="KeinLeerraum"/>
        <w:pBdr>
          <w:top w:val="single" w:sz="4" w:space="1" w:color="auto"/>
          <w:left w:val="single" w:sz="4" w:space="0" w:color="auto"/>
          <w:bottom w:val="single" w:sz="4" w:space="0" w:color="auto"/>
          <w:right w:val="single" w:sz="4" w:space="4" w:color="auto"/>
        </w:pBdr>
      </w:pPr>
      <w:r w:rsidRPr="00B22705">
        <w:t>Re</w:t>
      </w:r>
      <w:r w:rsidR="0042616C" w:rsidRPr="00B22705">
        <w:t>ferent</w:t>
      </w:r>
      <w:r w:rsidR="00305193">
        <w:t xml:space="preserve">: </w:t>
      </w:r>
    </w:p>
    <w:p w14:paraId="56247E16" w14:textId="0E8AB82D" w:rsidR="0042616C" w:rsidRDefault="00305193" w:rsidP="00A70CC9">
      <w:pPr>
        <w:pStyle w:val="KeinLeerraum"/>
        <w:pBdr>
          <w:top w:val="single" w:sz="4" w:space="1" w:color="auto"/>
          <w:left w:val="single" w:sz="4" w:space="0" w:color="auto"/>
          <w:bottom w:val="single" w:sz="4" w:space="0" w:color="auto"/>
          <w:right w:val="single" w:sz="4" w:space="4" w:color="auto"/>
        </w:pBdr>
      </w:pPr>
      <w:r>
        <w:t>Suchtberatungsstelle</w:t>
      </w:r>
      <w:r w:rsidR="00A70CC9">
        <w:t xml:space="preserve"> Diakonie</w:t>
      </w:r>
    </w:p>
    <w:p w14:paraId="794265FD" w14:textId="77777777" w:rsidR="00CB5513" w:rsidRPr="0042616C" w:rsidRDefault="00CB5513" w:rsidP="00A70CC9">
      <w:pPr>
        <w:pStyle w:val="KeinLeerraum"/>
        <w:pBdr>
          <w:top w:val="single" w:sz="4" w:space="1" w:color="auto"/>
          <w:left w:val="single" w:sz="4" w:space="0" w:color="auto"/>
          <w:bottom w:val="single" w:sz="4" w:space="0" w:color="auto"/>
          <w:right w:val="single" w:sz="4" w:space="4" w:color="auto"/>
        </w:pBdr>
        <w:rPr>
          <w:b/>
          <w:color w:val="FF0000"/>
        </w:rPr>
      </w:pPr>
    </w:p>
    <w:p w14:paraId="5105FDE3" w14:textId="2D22F3C6" w:rsidR="0011447C" w:rsidRDefault="0011447C" w:rsidP="00A70CC9">
      <w:pPr>
        <w:pStyle w:val="KeinLeerraum"/>
        <w:pBdr>
          <w:top w:val="single" w:sz="4" w:space="1" w:color="auto"/>
          <w:left w:val="single" w:sz="4" w:space="0" w:color="auto"/>
          <w:bottom w:val="single" w:sz="4" w:space="0" w:color="auto"/>
          <w:right w:val="single" w:sz="4" w:space="4" w:color="auto"/>
        </w:pBdr>
        <w:rPr>
          <w:b/>
        </w:rPr>
      </w:pPr>
      <w:r w:rsidRPr="00E47654">
        <w:rPr>
          <w:b/>
        </w:rPr>
        <w:t>1</w:t>
      </w:r>
      <w:r w:rsidR="00A70CC9">
        <w:rPr>
          <w:b/>
        </w:rPr>
        <w:t>0</w:t>
      </w:r>
      <w:r w:rsidRPr="00E47654">
        <w:rPr>
          <w:b/>
        </w:rPr>
        <w:t>:</w:t>
      </w:r>
      <w:r w:rsidR="00A70CC9">
        <w:rPr>
          <w:b/>
        </w:rPr>
        <w:t>45</w:t>
      </w:r>
      <w:r w:rsidRPr="00E47654">
        <w:rPr>
          <w:b/>
        </w:rPr>
        <w:t xml:space="preserve">– </w:t>
      </w:r>
      <w:r w:rsidR="00815E8D">
        <w:rPr>
          <w:b/>
        </w:rPr>
        <w:t xml:space="preserve">12.00 Uhr </w:t>
      </w:r>
    </w:p>
    <w:p w14:paraId="6DE9DCE1" w14:textId="77777777" w:rsidR="00815E8D" w:rsidRDefault="00815E8D" w:rsidP="00A70CC9">
      <w:pPr>
        <w:pStyle w:val="KeinLeerraum"/>
        <w:pBdr>
          <w:top w:val="single" w:sz="4" w:space="1" w:color="auto"/>
          <w:left w:val="single" w:sz="4" w:space="0" w:color="auto"/>
          <w:bottom w:val="single" w:sz="4" w:space="0" w:color="auto"/>
          <w:right w:val="single" w:sz="4" w:space="4" w:color="auto"/>
        </w:pBdr>
        <w:rPr>
          <w:b/>
        </w:rPr>
      </w:pPr>
      <w:r w:rsidRPr="00815E8D">
        <w:rPr>
          <w:b/>
        </w:rPr>
        <w:t>Schulden</w:t>
      </w:r>
    </w:p>
    <w:p w14:paraId="1CD71137" w14:textId="77777777" w:rsidR="00CB5513" w:rsidRPr="00815E8D" w:rsidRDefault="00CB5513" w:rsidP="00CB5513">
      <w:pPr>
        <w:pStyle w:val="KeinLeerraum"/>
        <w:pBdr>
          <w:top w:val="single" w:sz="4" w:space="1" w:color="auto"/>
          <w:left w:val="single" w:sz="4" w:space="0" w:color="auto"/>
          <w:bottom w:val="single" w:sz="4" w:space="0" w:color="auto"/>
          <w:right w:val="single" w:sz="4" w:space="4" w:color="auto"/>
        </w:pBdr>
      </w:pPr>
      <w:r>
        <w:t>Schuldnerberatung</w:t>
      </w:r>
    </w:p>
    <w:p w14:paraId="7DA778ED" w14:textId="43AA0623" w:rsidR="00CB5513" w:rsidRPr="0037297D" w:rsidRDefault="00CB5513" w:rsidP="00A70CC9">
      <w:pPr>
        <w:pStyle w:val="KeinLeerraum"/>
        <w:pBdr>
          <w:top w:val="single" w:sz="4" w:space="1" w:color="auto"/>
          <w:left w:val="single" w:sz="4" w:space="0" w:color="auto"/>
          <w:bottom w:val="single" w:sz="4" w:space="0" w:color="auto"/>
          <w:right w:val="single" w:sz="4" w:space="4" w:color="auto"/>
        </w:pBdr>
        <w:rPr>
          <w:bCs/>
        </w:rPr>
      </w:pPr>
      <w:r w:rsidRPr="0037297D">
        <w:rPr>
          <w:bCs/>
        </w:rPr>
        <w:t>Referent:</w:t>
      </w:r>
    </w:p>
    <w:p w14:paraId="02EFBFC8" w14:textId="2E826A47" w:rsidR="00815E8D" w:rsidRPr="00815E8D" w:rsidRDefault="00815E8D" w:rsidP="00A70CC9">
      <w:pPr>
        <w:pStyle w:val="KeinLeerraum"/>
        <w:pBdr>
          <w:top w:val="single" w:sz="4" w:space="1" w:color="auto"/>
          <w:left w:val="single" w:sz="4" w:space="0" w:color="auto"/>
          <w:bottom w:val="single" w:sz="4" w:space="0" w:color="auto"/>
          <w:right w:val="single" w:sz="4" w:space="4" w:color="auto"/>
        </w:pBdr>
      </w:pPr>
      <w:r w:rsidRPr="00815E8D">
        <w:t>GAB</w:t>
      </w:r>
    </w:p>
    <w:p w14:paraId="1D9F856F" w14:textId="77777777" w:rsidR="00985F68" w:rsidRPr="00862089" w:rsidRDefault="00985F68" w:rsidP="00A70CC9">
      <w:pPr>
        <w:pStyle w:val="KeinLeerraum"/>
        <w:pBdr>
          <w:top w:val="single" w:sz="4" w:space="1" w:color="auto"/>
          <w:left w:val="single" w:sz="4" w:space="0" w:color="auto"/>
          <w:bottom w:val="single" w:sz="4" w:space="0" w:color="auto"/>
          <w:right w:val="single" w:sz="4" w:space="4" w:color="auto"/>
        </w:pBdr>
        <w:rPr>
          <w:sz w:val="4"/>
        </w:rPr>
      </w:pPr>
    </w:p>
    <w:p w14:paraId="0BCEBCAF" w14:textId="77777777" w:rsidR="005D0B7D" w:rsidRDefault="00DC3457" w:rsidP="007836E9">
      <w:pPr>
        <w:pStyle w:val="KeinLeerraum"/>
        <w:pBdr>
          <w:top w:val="single" w:sz="4" w:space="1" w:color="auto"/>
          <w:left w:val="single" w:sz="4" w:space="4" w:color="auto"/>
          <w:bottom w:val="single" w:sz="4" w:space="1" w:color="auto"/>
          <w:right w:val="single" w:sz="4" w:space="25" w:color="auto"/>
        </w:pBdr>
        <w:rPr>
          <w:sz w:val="24"/>
          <w:szCs w:val="24"/>
        </w:rPr>
      </w:pPr>
      <w:r>
        <w:rPr>
          <w:sz w:val="24"/>
          <w:szCs w:val="24"/>
        </w:rPr>
        <w:br w:type="column"/>
      </w:r>
      <w:r w:rsidR="005D0B7D">
        <w:rPr>
          <w:sz w:val="24"/>
          <w:szCs w:val="24"/>
        </w:rPr>
        <w:t>Tag 5</w:t>
      </w:r>
    </w:p>
    <w:p w14:paraId="15293262" w14:textId="0AE22BF7" w:rsidR="005D0B7D" w:rsidRPr="005D0B7D" w:rsidRDefault="00C03329" w:rsidP="007836E9">
      <w:pPr>
        <w:pStyle w:val="KeinLeerraum"/>
        <w:pBdr>
          <w:top w:val="single" w:sz="4" w:space="1" w:color="auto"/>
          <w:left w:val="single" w:sz="4" w:space="4" w:color="auto"/>
          <w:bottom w:val="single" w:sz="4" w:space="1" w:color="auto"/>
          <w:right w:val="single" w:sz="4" w:space="25" w:color="auto"/>
        </w:pBdr>
        <w:rPr>
          <w:b/>
          <w:szCs w:val="24"/>
        </w:rPr>
      </w:pPr>
      <w:r>
        <w:rPr>
          <w:b/>
          <w:szCs w:val="24"/>
        </w:rPr>
        <w:t>Freitag</w:t>
      </w:r>
      <w:r w:rsidR="005D0B7D" w:rsidRPr="005D0B7D">
        <w:rPr>
          <w:b/>
          <w:szCs w:val="24"/>
        </w:rPr>
        <w:t xml:space="preserve">, </w:t>
      </w:r>
      <w:r w:rsidR="00CB5513">
        <w:rPr>
          <w:b/>
          <w:szCs w:val="24"/>
        </w:rPr>
        <w:t>07.11</w:t>
      </w:r>
      <w:r w:rsidR="00201A28">
        <w:rPr>
          <w:b/>
          <w:szCs w:val="24"/>
        </w:rPr>
        <w:t>.2025</w:t>
      </w:r>
    </w:p>
    <w:p w14:paraId="687EA4E7" w14:textId="20EDE467" w:rsidR="005D0B7D" w:rsidRDefault="005D0B7D" w:rsidP="007836E9">
      <w:pPr>
        <w:pStyle w:val="KeinLeerraum"/>
        <w:pBdr>
          <w:top w:val="single" w:sz="4" w:space="1" w:color="auto"/>
          <w:left w:val="single" w:sz="4" w:space="4" w:color="auto"/>
          <w:bottom w:val="single" w:sz="4" w:space="1" w:color="auto"/>
          <w:right w:val="single" w:sz="4" w:space="25" w:color="auto"/>
        </w:pBdr>
        <w:rPr>
          <w:b/>
          <w:szCs w:val="24"/>
        </w:rPr>
      </w:pPr>
      <w:r w:rsidRPr="005D0B7D">
        <w:rPr>
          <w:b/>
          <w:szCs w:val="24"/>
        </w:rPr>
        <w:t>9</w:t>
      </w:r>
      <w:r w:rsidR="00C03329">
        <w:rPr>
          <w:b/>
          <w:szCs w:val="24"/>
        </w:rPr>
        <w:t>:</w:t>
      </w:r>
      <w:r w:rsidR="00CB5513">
        <w:rPr>
          <w:b/>
          <w:szCs w:val="24"/>
        </w:rPr>
        <w:t>0</w:t>
      </w:r>
      <w:r w:rsidR="00C03329">
        <w:rPr>
          <w:b/>
          <w:szCs w:val="24"/>
        </w:rPr>
        <w:t xml:space="preserve">0 – </w:t>
      </w:r>
      <w:r w:rsidR="003B6697">
        <w:rPr>
          <w:b/>
          <w:szCs w:val="24"/>
        </w:rPr>
        <w:t>12:</w:t>
      </w:r>
      <w:r w:rsidR="00CB5513">
        <w:rPr>
          <w:b/>
          <w:szCs w:val="24"/>
        </w:rPr>
        <w:t>0</w:t>
      </w:r>
      <w:r w:rsidR="00C03329">
        <w:rPr>
          <w:b/>
          <w:szCs w:val="24"/>
        </w:rPr>
        <w:t>0</w:t>
      </w:r>
      <w:r w:rsidRPr="005D0B7D">
        <w:rPr>
          <w:b/>
          <w:szCs w:val="24"/>
        </w:rPr>
        <w:t xml:space="preserve"> Uhr</w:t>
      </w:r>
    </w:p>
    <w:p w14:paraId="3C179D4C" w14:textId="7C2A64EF" w:rsidR="007836E9" w:rsidRPr="007836E9" w:rsidRDefault="007836E9" w:rsidP="007836E9">
      <w:pPr>
        <w:pStyle w:val="KeinLeerraum"/>
        <w:pBdr>
          <w:top w:val="single" w:sz="4" w:space="1" w:color="auto"/>
          <w:left w:val="single" w:sz="4" w:space="4" w:color="auto"/>
          <w:bottom w:val="single" w:sz="4" w:space="1" w:color="auto"/>
          <w:right w:val="single" w:sz="4" w:space="25" w:color="auto"/>
        </w:pBdr>
        <w:rPr>
          <w:bCs/>
          <w:szCs w:val="24"/>
          <w:u w:val="single"/>
        </w:rPr>
      </w:pPr>
      <w:r w:rsidRPr="007836E9">
        <w:rPr>
          <w:bCs/>
          <w:szCs w:val="24"/>
          <w:u w:val="single"/>
        </w:rPr>
        <w:t>Ort: Betreuungsverein der Diakonie,</w:t>
      </w:r>
    </w:p>
    <w:p w14:paraId="37613B53" w14:textId="44C98035" w:rsidR="007836E9" w:rsidRPr="007836E9" w:rsidRDefault="007836E9" w:rsidP="007836E9">
      <w:pPr>
        <w:pStyle w:val="KeinLeerraum"/>
        <w:pBdr>
          <w:top w:val="single" w:sz="4" w:space="1" w:color="auto"/>
          <w:left w:val="single" w:sz="4" w:space="4" w:color="auto"/>
          <w:bottom w:val="single" w:sz="4" w:space="1" w:color="auto"/>
          <w:right w:val="single" w:sz="4" w:space="25" w:color="auto"/>
        </w:pBdr>
        <w:rPr>
          <w:bCs/>
          <w:szCs w:val="24"/>
          <w:u w:val="single"/>
        </w:rPr>
      </w:pPr>
      <w:r>
        <w:rPr>
          <w:bCs/>
          <w:szCs w:val="24"/>
          <w:u w:val="single"/>
        </w:rPr>
        <w:t>Bahnhofsplatz 2a, Limburg</w:t>
      </w:r>
    </w:p>
    <w:p w14:paraId="70BC9ECE" w14:textId="77777777" w:rsidR="003B6697" w:rsidRDefault="003B6697" w:rsidP="007836E9">
      <w:pPr>
        <w:pStyle w:val="KeinLeerraum"/>
        <w:pBdr>
          <w:top w:val="single" w:sz="4" w:space="1" w:color="auto"/>
          <w:left w:val="single" w:sz="4" w:space="4" w:color="auto"/>
          <w:bottom w:val="single" w:sz="4" w:space="1" w:color="auto"/>
          <w:right w:val="single" w:sz="4" w:space="25" w:color="auto"/>
        </w:pBdr>
        <w:rPr>
          <w:b/>
          <w:szCs w:val="24"/>
        </w:rPr>
      </w:pPr>
    </w:p>
    <w:p w14:paraId="0F253D79" w14:textId="713ED132" w:rsidR="003B6697" w:rsidRDefault="003B6697" w:rsidP="007836E9">
      <w:pPr>
        <w:pStyle w:val="KeinLeerraum"/>
        <w:pBdr>
          <w:top w:val="single" w:sz="4" w:space="1" w:color="auto"/>
          <w:left w:val="single" w:sz="4" w:space="4" w:color="auto"/>
          <w:bottom w:val="single" w:sz="4" w:space="1" w:color="auto"/>
          <w:right w:val="single" w:sz="4" w:space="25" w:color="auto"/>
        </w:pBdr>
        <w:rPr>
          <w:b/>
          <w:szCs w:val="24"/>
        </w:rPr>
      </w:pPr>
      <w:r>
        <w:rPr>
          <w:b/>
          <w:szCs w:val="24"/>
        </w:rPr>
        <w:t>9:</w:t>
      </w:r>
      <w:r w:rsidR="007836E9">
        <w:rPr>
          <w:b/>
          <w:szCs w:val="24"/>
        </w:rPr>
        <w:t>0</w:t>
      </w:r>
      <w:r>
        <w:rPr>
          <w:b/>
          <w:szCs w:val="24"/>
        </w:rPr>
        <w:t>0 – 10.30 Uhr</w:t>
      </w:r>
    </w:p>
    <w:p w14:paraId="7495DED7" w14:textId="3D661AE6" w:rsidR="0037297D" w:rsidRPr="005D0B7D" w:rsidRDefault="0037297D" w:rsidP="007836E9">
      <w:pPr>
        <w:pStyle w:val="KeinLeerraum"/>
        <w:pBdr>
          <w:top w:val="single" w:sz="4" w:space="1" w:color="auto"/>
          <w:left w:val="single" w:sz="4" w:space="4" w:color="auto"/>
          <w:bottom w:val="single" w:sz="4" w:space="1" w:color="auto"/>
          <w:right w:val="single" w:sz="4" w:space="25" w:color="auto"/>
        </w:pBdr>
        <w:rPr>
          <w:b/>
          <w:szCs w:val="24"/>
        </w:rPr>
      </w:pPr>
      <w:r>
        <w:rPr>
          <w:b/>
          <w:szCs w:val="24"/>
        </w:rPr>
        <w:t>Alle Teilnehmer:</w:t>
      </w:r>
    </w:p>
    <w:p w14:paraId="35486052" w14:textId="04760502" w:rsidR="00C03329" w:rsidRDefault="0037297D" w:rsidP="007836E9">
      <w:pPr>
        <w:pStyle w:val="KeinLeerraum"/>
        <w:pBdr>
          <w:top w:val="single" w:sz="4" w:space="1" w:color="auto"/>
          <w:left w:val="single" w:sz="4" w:space="4" w:color="auto"/>
          <w:bottom w:val="single" w:sz="4" w:space="1" w:color="auto"/>
          <w:right w:val="single" w:sz="4" w:space="25" w:color="auto"/>
        </w:pBdr>
        <w:rPr>
          <w:szCs w:val="24"/>
        </w:rPr>
      </w:pPr>
      <w:r>
        <w:rPr>
          <w:szCs w:val="24"/>
        </w:rPr>
        <w:t>Fall-Beispiel bearbeiten</w:t>
      </w:r>
    </w:p>
    <w:p w14:paraId="34A40654" w14:textId="77777777" w:rsidR="00794D7C" w:rsidRDefault="00794D7C" w:rsidP="007836E9">
      <w:pPr>
        <w:pStyle w:val="KeinLeerraum"/>
        <w:pBdr>
          <w:top w:val="single" w:sz="4" w:space="1" w:color="auto"/>
          <w:left w:val="single" w:sz="4" w:space="4" w:color="auto"/>
          <w:bottom w:val="single" w:sz="4" w:space="1" w:color="auto"/>
          <w:right w:val="single" w:sz="4" w:space="25" w:color="auto"/>
        </w:pBdr>
        <w:rPr>
          <w:b/>
          <w:szCs w:val="24"/>
        </w:rPr>
      </w:pPr>
    </w:p>
    <w:p w14:paraId="13938482" w14:textId="10356D88" w:rsidR="00C03329" w:rsidRPr="00C03329" w:rsidRDefault="007836E9" w:rsidP="007836E9">
      <w:pPr>
        <w:pStyle w:val="KeinLeerraum"/>
        <w:pBdr>
          <w:top w:val="single" w:sz="4" w:space="1" w:color="auto"/>
          <w:left w:val="single" w:sz="4" w:space="4" w:color="auto"/>
          <w:bottom w:val="single" w:sz="4" w:space="1" w:color="auto"/>
          <w:right w:val="single" w:sz="4" w:space="25" w:color="auto"/>
        </w:pBdr>
        <w:rPr>
          <w:b/>
          <w:szCs w:val="24"/>
        </w:rPr>
      </w:pPr>
      <w:r>
        <w:rPr>
          <w:b/>
          <w:szCs w:val="24"/>
        </w:rPr>
        <w:t>10:30</w:t>
      </w:r>
      <w:r w:rsidR="00C03329" w:rsidRPr="00C03329">
        <w:rPr>
          <w:b/>
          <w:szCs w:val="24"/>
        </w:rPr>
        <w:t xml:space="preserve"> – 1</w:t>
      </w:r>
      <w:r w:rsidR="00815E8D">
        <w:rPr>
          <w:b/>
          <w:szCs w:val="24"/>
        </w:rPr>
        <w:t>2</w:t>
      </w:r>
      <w:r w:rsidR="00891D60">
        <w:rPr>
          <w:b/>
          <w:szCs w:val="24"/>
        </w:rPr>
        <w:t>:0</w:t>
      </w:r>
      <w:r w:rsidR="00C03329" w:rsidRPr="00C03329">
        <w:rPr>
          <w:b/>
          <w:szCs w:val="24"/>
        </w:rPr>
        <w:t>0</w:t>
      </w:r>
      <w:r w:rsidR="00C03329">
        <w:rPr>
          <w:b/>
          <w:szCs w:val="24"/>
        </w:rPr>
        <w:t xml:space="preserve"> Uhr</w:t>
      </w:r>
    </w:p>
    <w:p w14:paraId="12ACF5B1" w14:textId="02B5CCC6" w:rsidR="005D0B7D" w:rsidRPr="0042616C" w:rsidRDefault="007836E9" w:rsidP="007836E9">
      <w:pPr>
        <w:pStyle w:val="KeinLeerraum"/>
        <w:pBdr>
          <w:top w:val="single" w:sz="4" w:space="1" w:color="auto"/>
          <w:left w:val="single" w:sz="4" w:space="4" w:color="auto"/>
          <w:bottom w:val="single" w:sz="4" w:space="1" w:color="auto"/>
          <w:right w:val="single" w:sz="4" w:space="25" w:color="auto"/>
        </w:pBdr>
        <w:rPr>
          <w:b/>
          <w:szCs w:val="24"/>
        </w:rPr>
      </w:pPr>
      <w:r>
        <w:rPr>
          <w:b/>
          <w:szCs w:val="24"/>
        </w:rPr>
        <w:t>Rehabilitations- u. Teilhabemöglichkeiten</w:t>
      </w:r>
    </w:p>
    <w:p w14:paraId="105A43FF" w14:textId="417D6D5B" w:rsidR="00596DB1" w:rsidRDefault="00596DB1" w:rsidP="007836E9">
      <w:pPr>
        <w:pStyle w:val="KeinLeerraum"/>
        <w:pBdr>
          <w:top w:val="single" w:sz="4" w:space="1" w:color="auto"/>
          <w:left w:val="single" w:sz="4" w:space="4" w:color="auto"/>
          <w:bottom w:val="single" w:sz="4" w:space="1" w:color="auto"/>
          <w:right w:val="single" w:sz="4" w:space="25" w:color="auto"/>
        </w:pBdr>
        <w:rPr>
          <w:szCs w:val="24"/>
        </w:rPr>
      </w:pPr>
      <w:r>
        <w:rPr>
          <w:szCs w:val="24"/>
        </w:rPr>
        <w:t>Referent</w:t>
      </w:r>
      <w:r w:rsidR="007836E9">
        <w:rPr>
          <w:szCs w:val="24"/>
        </w:rPr>
        <w:t>:</w:t>
      </w:r>
    </w:p>
    <w:p w14:paraId="71EF460E" w14:textId="2D66D922" w:rsidR="00596DB1" w:rsidRDefault="007836E9" w:rsidP="007836E9">
      <w:pPr>
        <w:pStyle w:val="KeinLeerraum"/>
        <w:pBdr>
          <w:top w:val="single" w:sz="4" w:space="1" w:color="auto"/>
          <w:left w:val="single" w:sz="4" w:space="4" w:color="auto"/>
          <w:bottom w:val="single" w:sz="4" w:space="1" w:color="auto"/>
          <w:right w:val="single" w:sz="4" w:space="25" w:color="auto"/>
        </w:pBdr>
        <w:rPr>
          <w:szCs w:val="24"/>
        </w:rPr>
      </w:pPr>
      <w:r>
        <w:rPr>
          <w:szCs w:val="24"/>
        </w:rPr>
        <w:t>EUTB Limburg-Weilburg</w:t>
      </w:r>
    </w:p>
    <w:p w14:paraId="018B626E" w14:textId="05F8E421" w:rsidR="00561475" w:rsidRDefault="00561475" w:rsidP="007836E9">
      <w:pPr>
        <w:pStyle w:val="KeinLeerraum"/>
        <w:pBdr>
          <w:top w:val="single" w:sz="4" w:space="1" w:color="auto"/>
          <w:left w:val="single" w:sz="4" w:space="4" w:color="auto"/>
          <w:bottom w:val="single" w:sz="4" w:space="1" w:color="auto"/>
          <w:right w:val="single" w:sz="4" w:space="25" w:color="auto"/>
        </w:pBdr>
        <w:rPr>
          <w:szCs w:val="24"/>
        </w:rPr>
      </w:pPr>
    </w:p>
    <w:p w14:paraId="38547E43" w14:textId="77777777" w:rsidR="00F53761" w:rsidRDefault="00F53761" w:rsidP="007836E9">
      <w:pPr>
        <w:pStyle w:val="KeinLeerraum"/>
        <w:pBdr>
          <w:top w:val="single" w:sz="4" w:space="1" w:color="auto"/>
          <w:left w:val="single" w:sz="4" w:space="4" w:color="auto"/>
          <w:bottom w:val="single" w:sz="4" w:space="1" w:color="auto"/>
          <w:right w:val="single" w:sz="4" w:space="25" w:color="auto"/>
        </w:pBdr>
        <w:rPr>
          <w:szCs w:val="24"/>
        </w:rPr>
      </w:pPr>
    </w:p>
    <w:p w14:paraId="5B4BD68C" w14:textId="77777777" w:rsidR="00641783" w:rsidRDefault="00891D60" w:rsidP="007836E9">
      <w:pPr>
        <w:pStyle w:val="KeinLeerraum"/>
        <w:pBdr>
          <w:top w:val="single" w:sz="4" w:space="1" w:color="auto"/>
          <w:left w:val="single" w:sz="4" w:space="4" w:color="auto"/>
          <w:bottom w:val="single" w:sz="4" w:space="1" w:color="auto"/>
          <w:right w:val="single" w:sz="4" w:space="25" w:color="auto"/>
        </w:pBdr>
        <w:rPr>
          <w:b/>
          <w:szCs w:val="24"/>
        </w:rPr>
      </w:pPr>
      <w:r>
        <w:rPr>
          <w:b/>
          <w:szCs w:val="24"/>
        </w:rPr>
        <w:t>Zertifikatsverleihung</w:t>
      </w:r>
      <w:r w:rsidR="00641783">
        <w:rPr>
          <w:b/>
          <w:szCs w:val="24"/>
        </w:rPr>
        <w:t xml:space="preserve"> </w:t>
      </w:r>
    </w:p>
    <w:p w14:paraId="0772A8BB" w14:textId="77777777" w:rsidR="00891D60" w:rsidRPr="00F53DD2" w:rsidRDefault="00891D60" w:rsidP="007836E9">
      <w:pPr>
        <w:pStyle w:val="KeinLeerraum"/>
        <w:pBdr>
          <w:top w:val="single" w:sz="4" w:space="1" w:color="auto"/>
          <w:left w:val="single" w:sz="4" w:space="4" w:color="auto"/>
          <w:bottom w:val="single" w:sz="4" w:space="1" w:color="auto"/>
          <w:right w:val="single" w:sz="4" w:space="25" w:color="auto"/>
        </w:pBdr>
        <w:rPr>
          <w:b/>
          <w:szCs w:val="24"/>
        </w:rPr>
      </w:pPr>
    </w:p>
    <w:p w14:paraId="54BFD424" w14:textId="77777777" w:rsidR="005D0B7D" w:rsidRPr="005D0B7D" w:rsidRDefault="005D0B7D" w:rsidP="007836E9">
      <w:pPr>
        <w:pStyle w:val="KeinLeerraum"/>
        <w:pBdr>
          <w:top w:val="single" w:sz="4" w:space="1" w:color="auto"/>
          <w:left w:val="single" w:sz="4" w:space="4" w:color="auto"/>
          <w:bottom w:val="single" w:sz="4" w:space="1" w:color="auto"/>
          <w:right w:val="single" w:sz="4" w:space="25" w:color="auto"/>
        </w:pBdr>
        <w:rPr>
          <w:sz w:val="4"/>
          <w:szCs w:val="24"/>
        </w:rPr>
      </w:pPr>
    </w:p>
    <w:p w14:paraId="5E3A4A7C" w14:textId="77777777" w:rsidR="003D50B2" w:rsidRDefault="003D50B2" w:rsidP="003D50B2">
      <w:pPr>
        <w:pStyle w:val="KeinLeerraum"/>
      </w:pPr>
    </w:p>
    <w:p w14:paraId="7D4855FA" w14:textId="77777777" w:rsidR="003D50B2" w:rsidRPr="00610A6D" w:rsidRDefault="003D50B2" w:rsidP="003D50B2">
      <w:pPr>
        <w:pStyle w:val="KeinLeerraum"/>
        <w:pBdr>
          <w:top w:val="single" w:sz="4" w:space="1" w:color="auto"/>
          <w:left w:val="single" w:sz="4" w:space="4" w:color="auto"/>
          <w:bottom w:val="single" w:sz="4" w:space="1" w:color="auto"/>
          <w:right w:val="single" w:sz="4" w:space="4" w:color="auto"/>
        </w:pBdr>
        <w:sectPr w:rsidR="003D50B2" w:rsidRPr="00610A6D" w:rsidSect="003D50B2">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021" w:right="1021" w:bottom="1021" w:left="1021" w:header="426" w:footer="709" w:gutter="0"/>
          <w:cols w:num="4" w:space="567"/>
          <w:titlePg/>
          <w:docGrid w:linePitch="360"/>
        </w:sectPr>
      </w:pPr>
    </w:p>
    <w:p w14:paraId="5B175D57" w14:textId="77777777" w:rsidR="00565312" w:rsidRPr="00565312" w:rsidRDefault="00197424" w:rsidP="00F85A81">
      <w:pPr>
        <w:pStyle w:val="KeinLeerraum"/>
        <w:rPr>
          <w:sz w:val="4"/>
        </w:rPr>
      </w:pPr>
      <w:r>
        <w:rPr>
          <w:sz w:val="24"/>
          <w:szCs w:val="24"/>
        </w:rPr>
        <w:br w:type="column"/>
      </w:r>
    </w:p>
    <w:p w14:paraId="2A64C6D2" w14:textId="77777777" w:rsidR="00FF2B80" w:rsidRDefault="00D4505E" w:rsidP="00D4505E">
      <w:pPr>
        <w:pStyle w:val="KeinLeerraum"/>
        <w:rPr>
          <w:sz w:val="24"/>
          <w:szCs w:val="24"/>
        </w:rPr>
      </w:pPr>
      <w:r>
        <w:rPr>
          <w:b/>
          <w:noProof/>
          <w:sz w:val="24"/>
          <w:szCs w:val="24"/>
          <w:lang w:eastAsia="de-DE"/>
        </w:rPr>
        <w:lastRenderedPageBreak/>
        <w:drawing>
          <wp:anchor distT="0" distB="0" distL="114300" distR="114300" simplePos="0" relativeHeight="251660288" behindDoc="1" locked="0" layoutInCell="1" allowOverlap="1" wp14:anchorId="0BBCB45C" wp14:editId="615FE757">
            <wp:simplePos x="0" y="0"/>
            <wp:positionH relativeFrom="column">
              <wp:posOffset>1282065</wp:posOffset>
            </wp:positionH>
            <wp:positionV relativeFrom="paragraph">
              <wp:posOffset>36830</wp:posOffset>
            </wp:positionV>
            <wp:extent cx="1346835" cy="1800860"/>
            <wp:effectExtent l="0" t="0" r="5715" b="8890"/>
            <wp:wrapTight wrapText="bothSides">
              <wp:wrapPolygon edited="0">
                <wp:start x="0" y="0"/>
                <wp:lineTo x="0" y="21478"/>
                <wp:lineTo x="21386" y="21478"/>
                <wp:lineTo x="2138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mut_Ju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6835" cy="1800860"/>
                    </a:xfrm>
                    <a:prstGeom prst="rect">
                      <a:avLst/>
                    </a:prstGeom>
                  </pic:spPr>
                </pic:pic>
              </a:graphicData>
            </a:graphic>
            <wp14:sizeRelH relativeFrom="page">
              <wp14:pctWidth>0</wp14:pctWidth>
            </wp14:sizeRelH>
            <wp14:sizeRelV relativeFrom="page">
              <wp14:pctHeight>0</wp14:pctHeight>
            </wp14:sizeRelV>
          </wp:anchor>
        </w:drawing>
      </w:r>
      <w:r w:rsidR="00FF2B80">
        <w:rPr>
          <w:sz w:val="24"/>
          <w:szCs w:val="24"/>
        </w:rPr>
        <w:t>Jede Leistung, die durch freiwilliges Engagement erbracht wird, verdient hohe Wertschätzung und Anerkennung. Sie stellt einen wichtigen Beitrag zur Sicherung des menschenwürdigen Daseins in unserem Sozialstaat dar.</w:t>
      </w:r>
    </w:p>
    <w:p w14:paraId="772C358F" w14:textId="77777777" w:rsidR="004431BB" w:rsidRDefault="004431BB" w:rsidP="004431BB">
      <w:pPr>
        <w:pStyle w:val="KeinLeerraum"/>
        <w:jc w:val="both"/>
        <w:rPr>
          <w:sz w:val="24"/>
          <w:szCs w:val="24"/>
        </w:rPr>
      </w:pPr>
      <w:r>
        <w:rPr>
          <w:sz w:val="24"/>
          <w:szCs w:val="24"/>
        </w:rPr>
        <w:t xml:space="preserve">Ich freue mich, dass mit dem Hessischen Curriculum eine Schulung in unserem Landkreis etabliert </w:t>
      </w:r>
      <w:r w:rsidR="009429A0">
        <w:rPr>
          <w:sz w:val="24"/>
          <w:szCs w:val="24"/>
        </w:rPr>
        <w:t>ist</w:t>
      </w:r>
      <w:r>
        <w:rPr>
          <w:sz w:val="24"/>
          <w:szCs w:val="24"/>
        </w:rPr>
        <w:t>, die umfassende Kenntnisse zu allen betreuungsrelevanten Themen vermittelt.</w:t>
      </w:r>
    </w:p>
    <w:p w14:paraId="760FB5E4" w14:textId="77777777" w:rsidR="004431BB" w:rsidRDefault="004431BB" w:rsidP="004431BB">
      <w:pPr>
        <w:pStyle w:val="KeinLeerraum"/>
        <w:jc w:val="both"/>
        <w:rPr>
          <w:sz w:val="24"/>
          <w:szCs w:val="24"/>
        </w:rPr>
      </w:pPr>
      <w:r>
        <w:rPr>
          <w:sz w:val="24"/>
          <w:szCs w:val="24"/>
        </w:rPr>
        <w:t>Die ehrenamtliche Tätigkeit im Bereich der gesetzlichen Betreuung ist eine anspruchsvolle Aufgabe und erfordert ein hohes Maß an persönlichem Einsatz und sozialer Kompetenz. Ziel der Schulung ist es, die im Betreuungsrecht engagagierten Bürgerinnen und Bürger vorzubereiten, zu beraten, zu unterstützen und zu qualifizieren.</w:t>
      </w:r>
    </w:p>
    <w:p w14:paraId="53C1F146" w14:textId="77777777" w:rsidR="005F438D" w:rsidRDefault="00DB0C9B" w:rsidP="004431BB">
      <w:pPr>
        <w:pStyle w:val="KeinLeerraum"/>
        <w:jc w:val="both"/>
        <w:rPr>
          <w:sz w:val="24"/>
          <w:szCs w:val="24"/>
        </w:rPr>
      </w:pPr>
      <w:r>
        <w:rPr>
          <w:noProof/>
          <w:sz w:val="24"/>
          <w:szCs w:val="24"/>
          <w:lang w:eastAsia="de-DE"/>
        </w:rPr>
        <w:drawing>
          <wp:anchor distT="0" distB="0" distL="114300" distR="114300" simplePos="0" relativeHeight="251666432" behindDoc="1" locked="0" layoutInCell="1" allowOverlap="1" wp14:anchorId="373ADE1B" wp14:editId="6867820E">
            <wp:simplePos x="0" y="0"/>
            <wp:positionH relativeFrom="column">
              <wp:posOffset>389890</wp:posOffset>
            </wp:positionH>
            <wp:positionV relativeFrom="paragraph">
              <wp:posOffset>46355</wp:posOffset>
            </wp:positionV>
            <wp:extent cx="1750060" cy="125984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er_U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0060" cy="1259840"/>
                    </a:xfrm>
                    <a:prstGeom prst="rect">
                      <a:avLst/>
                    </a:prstGeom>
                  </pic:spPr>
                </pic:pic>
              </a:graphicData>
            </a:graphic>
            <wp14:sizeRelH relativeFrom="page">
              <wp14:pctWidth>0</wp14:pctWidth>
            </wp14:sizeRelH>
            <wp14:sizeRelV relativeFrom="page">
              <wp14:pctHeight>0</wp14:pctHeight>
            </wp14:sizeRelV>
          </wp:anchor>
        </w:drawing>
      </w:r>
      <w:r w:rsidR="005F438D">
        <w:rPr>
          <w:sz w:val="24"/>
          <w:szCs w:val="24"/>
        </w:rPr>
        <w:t>Ich wünsche gutes Gelingen und viel Erfolg.</w:t>
      </w:r>
    </w:p>
    <w:p w14:paraId="5251F799" w14:textId="77777777" w:rsidR="005F438D" w:rsidRDefault="005F438D" w:rsidP="004431BB">
      <w:pPr>
        <w:pStyle w:val="KeinLeerraum"/>
        <w:jc w:val="both"/>
        <w:rPr>
          <w:sz w:val="24"/>
          <w:szCs w:val="24"/>
        </w:rPr>
      </w:pPr>
    </w:p>
    <w:p w14:paraId="2D949B60" w14:textId="77777777" w:rsidR="00897D66" w:rsidRDefault="00897D66" w:rsidP="004431BB">
      <w:pPr>
        <w:pStyle w:val="KeinLeerraum"/>
        <w:jc w:val="both"/>
        <w:rPr>
          <w:sz w:val="24"/>
          <w:szCs w:val="24"/>
        </w:rPr>
      </w:pPr>
    </w:p>
    <w:p w14:paraId="39196FD7" w14:textId="77777777" w:rsidR="00897D66" w:rsidRDefault="00897D66" w:rsidP="004431BB">
      <w:pPr>
        <w:pStyle w:val="KeinLeerraum"/>
        <w:jc w:val="both"/>
        <w:rPr>
          <w:sz w:val="24"/>
          <w:szCs w:val="24"/>
        </w:rPr>
      </w:pPr>
    </w:p>
    <w:p w14:paraId="1FE46D44" w14:textId="77777777" w:rsidR="005F438D" w:rsidRPr="00B32079" w:rsidRDefault="0014637B" w:rsidP="00B32079">
      <w:pPr>
        <w:pStyle w:val="KeinLeerraum"/>
        <w:jc w:val="center"/>
        <w:rPr>
          <w:sz w:val="24"/>
          <w:szCs w:val="20"/>
        </w:rPr>
      </w:pPr>
      <w:r>
        <w:rPr>
          <w:sz w:val="24"/>
          <w:szCs w:val="20"/>
        </w:rPr>
        <w:t>Jörg Sauer</w:t>
      </w:r>
    </w:p>
    <w:p w14:paraId="19407B3C" w14:textId="77777777" w:rsidR="008A4946" w:rsidRPr="0060636B" w:rsidRDefault="005F438D" w:rsidP="0060636B">
      <w:pPr>
        <w:pStyle w:val="KeinLeerraum"/>
        <w:jc w:val="center"/>
        <w:rPr>
          <w:b/>
          <w:sz w:val="24"/>
          <w:szCs w:val="24"/>
        </w:rPr>
      </w:pPr>
      <w:r w:rsidRPr="00B32079">
        <w:rPr>
          <w:sz w:val="24"/>
          <w:szCs w:val="20"/>
        </w:rPr>
        <w:t>Erster Kreisbeigeordneter</w:t>
      </w:r>
      <w:r w:rsidR="008B3DDD">
        <w:rPr>
          <w:sz w:val="24"/>
          <w:szCs w:val="20"/>
        </w:rPr>
        <w:br w:type="column"/>
      </w:r>
      <w:r w:rsidR="00B82A99" w:rsidRPr="0060636B">
        <w:rPr>
          <w:b/>
          <w:sz w:val="24"/>
          <w:szCs w:val="24"/>
        </w:rPr>
        <w:t>Veranstalter</w:t>
      </w:r>
    </w:p>
    <w:p w14:paraId="59C462BE" w14:textId="77777777" w:rsidR="00B82A99" w:rsidRDefault="00B82A99" w:rsidP="00C74A55">
      <w:pPr>
        <w:pStyle w:val="KeinLeerraum"/>
        <w:rPr>
          <w:sz w:val="16"/>
          <w:szCs w:val="16"/>
        </w:rPr>
      </w:pPr>
    </w:p>
    <w:p w14:paraId="5E0D0AD5" w14:textId="77777777" w:rsidR="006C64E3" w:rsidRDefault="006C64E3" w:rsidP="00C74A55">
      <w:pPr>
        <w:pStyle w:val="KeinLeerraum"/>
        <w:rPr>
          <w:sz w:val="16"/>
          <w:szCs w:val="16"/>
        </w:rPr>
      </w:pPr>
    </w:p>
    <w:p w14:paraId="3565783A" w14:textId="77777777" w:rsidR="006C64E3" w:rsidRDefault="006C64E3" w:rsidP="00C74A55">
      <w:pPr>
        <w:pStyle w:val="KeinLeerraum"/>
        <w:rPr>
          <w:sz w:val="16"/>
          <w:szCs w:val="16"/>
        </w:rPr>
      </w:pPr>
    </w:p>
    <w:p w14:paraId="10C223A9" w14:textId="77777777" w:rsidR="006C64E3" w:rsidRDefault="006C64E3" w:rsidP="00C74A55">
      <w:pPr>
        <w:pStyle w:val="KeinLeerraum"/>
        <w:rPr>
          <w:sz w:val="16"/>
          <w:szCs w:val="16"/>
        </w:rPr>
      </w:pPr>
    </w:p>
    <w:p w14:paraId="02DED507" w14:textId="77777777" w:rsidR="006C64E3" w:rsidRDefault="006C64E3" w:rsidP="00C74A55">
      <w:pPr>
        <w:pStyle w:val="KeinLeerraum"/>
        <w:rPr>
          <w:sz w:val="16"/>
          <w:szCs w:val="16"/>
        </w:rPr>
      </w:pPr>
    </w:p>
    <w:p w14:paraId="399F1DB9" w14:textId="77777777" w:rsidR="006C64E3" w:rsidRDefault="006C64E3" w:rsidP="00C74A55">
      <w:pPr>
        <w:pStyle w:val="KeinLeerraum"/>
        <w:rPr>
          <w:sz w:val="16"/>
          <w:szCs w:val="16"/>
        </w:rPr>
      </w:pPr>
    </w:p>
    <w:p w14:paraId="2844142F" w14:textId="77777777" w:rsidR="006C64E3" w:rsidRDefault="006C64E3" w:rsidP="00C74A55">
      <w:pPr>
        <w:pStyle w:val="KeinLeerraum"/>
        <w:rPr>
          <w:sz w:val="16"/>
          <w:szCs w:val="16"/>
        </w:rPr>
      </w:pPr>
    </w:p>
    <w:p w14:paraId="56C70E9D" w14:textId="77777777" w:rsidR="006C64E3" w:rsidRPr="0060636B" w:rsidRDefault="006C64E3" w:rsidP="00C74A55">
      <w:pPr>
        <w:pStyle w:val="KeinLeerraum"/>
        <w:rPr>
          <w:sz w:val="16"/>
          <w:szCs w:val="16"/>
        </w:rPr>
      </w:pPr>
    </w:p>
    <w:p w14:paraId="2D887813" w14:textId="77777777" w:rsidR="00B82A99" w:rsidRPr="000C0979" w:rsidRDefault="00B82A99" w:rsidP="00C74A55">
      <w:pPr>
        <w:pStyle w:val="KeinLeerraum"/>
        <w:rPr>
          <w:b/>
          <w:sz w:val="24"/>
          <w:szCs w:val="24"/>
        </w:rPr>
      </w:pPr>
      <w:r w:rsidRPr="000C0979">
        <w:rPr>
          <w:b/>
          <w:sz w:val="24"/>
          <w:szCs w:val="24"/>
        </w:rPr>
        <w:t>Betreuungsverein</w:t>
      </w:r>
    </w:p>
    <w:p w14:paraId="67733EFA" w14:textId="77777777" w:rsidR="006C64E3" w:rsidRDefault="006C64E3" w:rsidP="00C74A55">
      <w:pPr>
        <w:pStyle w:val="KeinLeerraum"/>
        <w:rPr>
          <w:sz w:val="24"/>
          <w:szCs w:val="24"/>
        </w:rPr>
      </w:pPr>
      <w:r>
        <w:rPr>
          <w:sz w:val="24"/>
          <w:szCs w:val="24"/>
        </w:rPr>
        <w:t>Limburg-Weilburg e.V.</w:t>
      </w:r>
    </w:p>
    <w:p w14:paraId="4B43E100" w14:textId="77777777" w:rsidR="00B82A99" w:rsidRDefault="00B82A99" w:rsidP="00C74A55">
      <w:pPr>
        <w:pStyle w:val="KeinLeerraum"/>
        <w:rPr>
          <w:sz w:val="24"/>
          <w:szCs w:val="24"/>
        </w:rPr>
      </w:pPr>
      <w:r>
        <w:rPr>
          <w:sz w:val="24"/>
          <w:szCs w:val="24"/>
        </w:rPr>
        <w:t>Bahnhofsplatz 2</w:t>
      </w:r>
      <w:r w:rsidR="00FD7382">
        <w:rPr>
          <w:sz w:val="24"/>
          <w:szCs w:val="24"/>
        </w:rPr>
        <w:t>a</w:t>
      </w:r>
    </w:p>
    <w:p w14:paraId="061B9139" w14:textId="77777777" w:rsidR="00B82A99" w:rsidRDefault="00B82A99" w:rsidP="00C74A55">
      <w:pPr>
        <w:pStyle w:val="KeinLeerraum"/>
        <w:rPr>
          <w:sz w:val="24"/>
          <w:szCs w:val="24"/>
        </w:rPr>
      </w:pPr>
      <w:r>
        <w:rPr>
          <w:sz w:val="24"/>
          <w:szCs w:val="24"/>
        </w:rPr>
        <w:t>65549 Limburg</w:t>
      </w:r>
    </w:p>
    <w:p w14:paraId="6A9EF179" w14:textId="77777777" w:rsidR="00B82A99" w:rsidRDefault="008B3DDD" w:rsidP="00C74A55">
      <w:pPr>
        <w:pStyle w:val="KeinLeerraum"/>
        <w:rPr>
          <w:sz w:val="24"/>
          <w:szCs w:val="24"/>
        </w:rPr>
      </w:pPr>
      <w:r>
        <w:rPr>
          <w:sz w:val="24"/>
          <w:szCs w:val="24"/>
        </w:rPr>
        <w:t xml:space="preserve">Telefon: </w:t>
      </w:r>
      <w:r w:rsidR="00B82A99">
        <w:rPr>
          <w:sz w:val="24"/>
          <w:szCs w:val="24"/>
        </w:rPr>
        <w:t>06431 2174-251</w:t>
      </w:r>
    </w:p>
    <w:p w14:paraId="6EA2B0E1" w14:textId="77777777" w:rsidR="00B82A99" w:rsidRDefault="008B3DDD" w:rsidP="00C74A55">
      <w:pPr>
        <w:pStyle w:val="KeinLeerraum"/>
        <w:rPr>
          <w:sz w:val="24"/>
          <w:szCs w:val="24"/>
        </w:rPr>
      </w:pPr>
      <w:r>
        <w:rPr>
          <w:sz w:val="24"/>
          <w:szCs w:val="24"/>
        </w:rPr>
        <w:t xml:space="preserve">Telefax: </w:t>
      </w:r>
      <w:r w:rsidR="00B82A99">
        <w:rPr>
          <w:sz w:val="24"/>
          <w:szCs w:val="24"/>
        </w:rPr>
        <w:t>06431 2174-250</w:t>
      </w:r>
    </w:p>
    <w:p w14:paraId="7268A697" w14:textId="77777777" w:rsidR="006C64E3" w:rsidRDefault="008B2767" w:rsidP="00C74A55">
      <w:pPr>
        <w:pStyle w:val="KeinLeerraum"/>
        <w:rPr>
          <w:sz w:val="24"/>
          <w:szCs w:val="24"/>
        </w:rPr>
      </w:pPr>
      <w:r>
        <w:rPr>
          <w:sz w:val="24"/>
          <w:szCs w:val="24"/>
        </w:rPr>
        <w:t xml:space="preserve">E-Mail: </w:t>
      </w:r>
      <w:hyperlink r:id="rId16" w:history="1">
        <w:r w:rsidR="006C64E3" w:rsidRPr="00BC6CBF">
          <w:rPr>
            <w:rStyle w:val="Hyperlink"/>
            <w:sz w:val="24"/>
            <w:szCs w:val="24"/>
          </w:rPr>
          <w:t>Betreuungsverein@dw-Limburg-Weilburg.de</w:t>
        </w:r>
      </w:hyperlink>
    </w:p>
    <w:p w14:paraId="33CBDCA0" w14:textId="77777777" w:rsidR="006C64E3" w:rsidRDefault="006C64E3" w:rsidP="00C74A55">
      <w:pPr>
        <w:pStyle w:val="KeinLeerraum"/>
        <w:rPr>
          <w:sz w:val="24"/>
          <w:szCs w:val="24"/>
        </w:rPr>
      </w:pPr>
      <w:r>
        <w:rPr>
          <w:sz w:val="24"/>
          <w:szCs w:val="24"/>
        </w:rPr>
        <w:t>www.dw-limburg-weilburg.de/betreuungsverein</w:t>
      </w:r>
    </w:p>
    <w:p w14:paraId="2EDBC403" w14:textId="77777777" w:rsidR="00B82A99" w:rsidRDefault="00B82A99" w:rsidP="00C74A55">
      <w:pPr>
        <w:pStyle w:val="KeinLeerraum"/>
        <w:rPr>
          <w:sz w:val="24"/>
          <w:szCs w:val="24"/>
        </w:rPr>
      </w:pPr>
    </w:p>
    <w:p w14:paraId="3FFB716B" w14:textId="77777777" w:rsidR="0032542A" w:rsidRDefault="0032542A" w:rsidP="00C74A55">
      <w:pPr>
        <w:pStyle w:val="KeinLeerraum"/>
        <w:rPr>
          <w:sz w:val="24"/>
          <w:szCs w:val="24"/>
        </w:rPr>
      </w:pPr>
    </w:p>
    <w:p w14:paraId="2C3AF6E8" w14:textId="77777777" w:rsidR="006C64E3" w:rsidRDefault="006C64E3" w:rsidP="00C74A55">
      <w:pPr>
        <w:pStyle w:val="KeinLeerraum"/>
        <w:rPr>
          <w:sz w:val="24"/>
          <w:szCs w:val="24"/>
        </w:rPr>
      </w:pPr>
    </w:p>
    <w:p w14:paraId="6D1EDE5F" w14:textId="77777777" w:rsidR="006C64E3" w:rsidRDefault="006C64E3" w:rsidP="00C74A55">
      <w:pPr>
        <w:pStyle w:val="KeinLeerraum"/>
        <w:rPr>
          <w:sz w:val="24"/>
          <w:szCs w:val="24"/>
        </w:rPr>
      </w:pPr>
    </w:p>
    <w:p w14:paraId="5445D646" w14:textId="77777777" w:rsidR="006C64E3" w:rsidRDefault="006C64E3" w:rsidP="00C74A55">
      <w:pPr>
        <w:pStyle w:val="KeinLeerraum"/>
        <w:rPr>
          <w:sz w:val="24"/>
          <w:szCs w:val="24"/>
        </w:rPr>
      </w:pPr>
    </w:p>
    <w:p w14:paraId="163A2DB3" w14:textId="77777777" w:rsidR="008A4946" w:rsidRDefault="008A4946" w:rsidP="00C74A55">
      <w:pPr>
        <w:pStyle w:val="KeinLeerraum"/>
        <w:rPr>
          <w:sz w:val="24"/>
          <w:szCs w:val="24"/>
        </w:rPr>
      </w:pPr>
    </w:p>
    <w:p w14:paraId="50F7DF94" w14:textId="77777777" w:rsidR="008643A2" w:rsidRDefault="008643A2" w:rsidP="00C74A55">
      <w:pPr>
        <w:pStyle w:val="KeinLeerraum"/>
        <w:rPr>
          <w:sz w:val="24"/>
          <w:szCs w:val="24"/>
        </w:rPr>
      </w:pPr>
    </w:p>
    <w:p w14:paraId="50490968" w14:textId="77777777" w:rsidR="006C64E3" w:rsidRDefault="006C64E3" w:rsidP="00C74A55">
      <w:pPr>
        <w:pStyle w:val="KeinLeerraum"/>
        <w:rPr>
          <w:sz w:val="24"/>
          <w:szCs w:val="24"/>
        </w:rPr>
      </w:pPr>
    </w:p>
    <w:p w14:paraId="1CFAB00D" w14:textId="77777777" w:rsidR="006C64E3" w:rsidRDefault="006C64E3" w:rsidP="00C74A55">
      <w:pPr>
        <w:pStyle w:val="KeinLeerraum"/>
        <w:rPr>
          <w:sz w:val="24"/>
          <w:szCs w:val="24"/>
        </w:rPr>
      </w:pPr>
    </w:p>
    <w:p w14:paraId="5840B152" w14:textId="77777777" w:rsidR="006C64E3" w:rsidRDefault="006C64E3" w:rsidP="00C74A55">
      <w:pPr>
        <w:pStyle w:val="KeinLeerraum"/>
        <w:rPr>
          <w:sz w:val="24"/>
          <w:szCs w:val="24"/>
        </w:rPr>
      </w:pPr>
    </w:p>
    <w:p w14:paraId="44DF8562" w14:textId="77777777" w:rsidR="006C64E3" w:rsidRDefault="006C64E3" w:rsidP="00C74A55">
      <w:pPr>
        <w:pStyle w:val="KeinLeerraum"/>
        <w:rPr>
          <w:sz w:val="24"/>
          <w:szCs w:val="24"/>
        </w:rPr>
      </w:pPr>
    </w:p>
    <w:p w14:paraId="4E0CDE56" w14:textId="77777777" w:rsidR="008643A2" w:rsidRDefault="008643A2" w:rsidP="004A1390">
      <w:pPr>
        <w:pStyle w:val="KeinLeerraum"/>
        <w:rPr>
          <w:sz w:val="24"/>
          <w:szCs w:val="24"/>
        </w:rPr>
      </w:pPr>
      <w:r>
        <w:rPr>
          <w:sz w:val="24"/>
          <w:szCs w:val="24"/>
        </w:rPr>
        <w:t>Herausgeber</w:t>
      </w:r>
    </w:p>
    <w:p w14:paraId="5EBA6BFF" w14:textId="77777777" w:rsidR="002666E9" w:rsidRPr="005771DE" w:rsidRDefault="008643A2" w:rsidP="00C74A55">
      <w:pPr>
        <w:pStyle w:val="KeinLeerraum"/>
        <w:rPr>
          <w:sz w:val="20"/>
          <w:szCs w:val="20"/>
        </w:rPr>
      </w:pPr>
      <w:r w:rsidRPr="00565312">
        <w:rPr>
          <w:sz w:val="20"/>
          <w:szCs w:val="20"/>
        </w:rPr>
        <w:t>Das Curriculum wurde herausgegeben von der Landesarbeitsgemeinschaft der Betreuungsvereine in Hessen</w:t>
      </w:r>
    </w:p>
    <w:p w14:paraId="30CDFEEA" w14:textId="77777777" w:rsidR="00983E24" w:rsidRPr="00C715C0" w:rsidRDefault="00881DBC" w:rsidP="00355D7E">
      <w:pPr>
        <w:pStyle w:val="KeinLeerraum"/>
        <w:jc w:val="center"/>
        <w:rPr>
          <w:sz w:val="48"/>
          <w:szCs w:val="48"/>
        </w:rPr>
      </w:pPr>
      <w:r w:rsidRPr="00C715C0">
        <w:rPr>
          <w:noProof/>
          <w:sz w:val="48"/>
          <w:szCs w:val="48"/>
          <w:lang w:eastAsia="de-DE"/>
        </w:rPr>
        <w:drawing>
          <wp:anchor distT="0" distB="0" distL="114300" distR="114300" simplePos="0" relativeHeight="251664384" behindDoc="0" locked="0" layoutInCell="1" allowOverlap="1" wp14:anchorId="65F54187" wp14:editId="0CDFCE35">
            <wp:simplePos x="0" y="0"/>
            <wp:positionH relativeFrom="column">
              <wp:posOffset>892175</wp:posOffset>
            </wp:positionH>
            <wp:positionV relativeFrom="paragraph">
              <wp:posOffset>-343535</wp:posOffset>
            </wp:positionV>
            <wp:extent cx="894715" cy="1153160"/>
            <wp:effectExtent l="0" t="0" r="635" b="8890"/>
            <wp:wrapTopAndBottom/>
            <wp:docPr id="7" name="Grafik 7" descr="O:\Grundsatzangelegenheiten\04_Betreuung\00_ehrenamtliche Betreuer_Schulung_Curriculum\Hessen-Wapp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Grundsatzangelegenheiten\04_Betreuung\00_ehrenamtliche Betreuer_Schulung_Curriculum\Hessen-Wappen.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471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79" w:rsidRPr="00C715C0">
        <w:rPr>
          <w:sz w:val="48"/>
          <w:szCs w:val="48"/>
        </w:rPr>
        <w:t>Hessisches Curriculum</w:t>
      </w:r>
    </w:p>
    <w:p w14:paraId="69B91259" w14:textId="77777777" w:rsidR="008A4946" w:rsidRPr="00C715C0" w:rsidRDefault="000C0979" w:rsidP="006279DE">
      <w:pPr>
        <w:pStyle w:val="KeinLeerraum"/>
        <w:jc w:val="center"/>
        <w:rPr>
          <w:sz w:val="48"/>
          <w:szCs w:val="48"/>
        </w:rPr>
      </w:pPr>
      <w:r w:rsidRPr="00C715C0">
        <w:rPr>
          <w:sz w:val="48"/>
          <w:szCs w:val="48"/>
        </w:rPr>
        <w:t>zur S</w:t>
      </w:r>
      <w:r w:rsidR="006279DE" w:rsidRPr="00C715C0">
        <w:rPr>
          <w:sz w:val="48"/>
          <w:szCs w:val="48"/>
        </w:rPr>
        <w:t>chulung ehrenamtlicher gesetzlic</w:t>
      </w:r>
      <w:r w:rsidRPr="00C715C0">
        <w:rPr>
          <w:sz w:val="48"/>
          <w:szCs w:val="48"/>
        </w:rPr>
        <w:t>her Betreuerinnen und Betreuer</w:t>
      </w:r>
    </w:p>
    <w:p w14:paraId="7C01DB23" w14:textId="6E84043A" w:rsidR="000C0979" w:rsidRPr="00C715C0" w:rsidRDefault="000C0979" w:rsidP="006279DE">
      <w:pPr>
        <w:pStyle w:val="KeinLeerraum"/>
        <w:jc w:val="center"/>
        <w:rPr>
          <w:sz w:val="48"/>
          <w:szCs w:val="48"/>
        </w:rPr>
      </w:pPr>
      <w:r w:rsidRPr="00C715C0">
        <w:rPr>
          <w:sz w:val="48"/>
          <w:szCs w:val="48"/>
        </w:rPr>
        <w:t>20</w:t>
      </w:r>
      <w:r w:rsidR="00815E8D">
        <w:rPr>
          <w:sz w:val="48"/>
          <w:szCs w:val="48"/>
        </w:rPr>
        <w:t>2</w:t>
      </w:r>
      <w:r w:rsidR="00EE11C9">
        <w:rPr>
          <w:sz w:val="48"/>
          <w:szCs w:val="48"/>
        </w:rPr>
        <w:t>5</w:t>
      </w:r>
    </w:p>
    <w:p w14:paraId="6E40C2C0" w14:textId="77777777" w:rsidR="00FA0791" w:rsidRPr="00FA0791" w:rsidRDefault="00FA0791" w:rsidP="006279DE">
      <w:pPr>
        <w:pStyle w:val="KeinLeerraum"/>
        <w:jc w:val="center"/>
        <w:rPr>
          <w:sz w:val="24"/>
          <w:szCs w:val="24"/>
        </w:rPr>
      </w:pPr>
    </w:p>
    <w:p w14:paraId="457C3576" w14:textId="77777777" w:rsidR="006279DE" w:rsidRPr="006279DE" w:rsidRDefault="00C715C0" w:rsidP="00C715C0">
      <w:pPr>
        <w:pStyle w:val="KeinLeerraum"/>
        <w:rPr>
          <w:b/>
          <w:sz w:val="24"/>
          <w:szCs w:val="24"/>
        </w:rPr>
      </w:pPr>
      <w:r>
        <w:rPr>
          <w:b/>
          <w:sz w:val="24"/>
          <w:szCs w:val="24"/>
        </w:rPr>
        <w:t xml:space="preserve">                </w:t>
      </w:r>
      <w:r w:rsidR="000C0979" w:rsidRPr="006279DE">
        <w:rPr>
          <w:b/>
          <w:sz w:val="24"/>
          <w:szCs w:val="24"/>
        </w:rPr>
        <w:t>Ein</w:t>
      </w:r>
      <w:r>
        <w:rPr>
          <w:b/>
          <w:sz w:val="24"/>
          <w:szCs w:val="24"/>
        </w:rPr>
        <w:t xml:space="preserve"> Kooperationsp</w:t>
      </w:r>
      <w:r w:rsidR="000C0979" w:rsidRPr="006279DE">
        <w:rPr>
          <w:b/>
          <w:sz w:val="24"/>
          <w:szCs w:val="24"/>
        </w:rPr>
        <w:t>rojekt</w:t>
      </w:r>
    </w:p>
    <w:p w14:paraId="491BD77E" w14:textId="77777777" w:rsidR="006279DE" w:rsidRDefault="00C715C0" w:rsidP="006279DE">
      <w:pPr>
        <w:pStyle w:val="KeinLeerraum"/>
        <w:jc w:val="center"/>
        <w:rPr>
          <w:sz w:val="24"/>
          <w:szCs w:val="24"/>
        </w:rPr>
      </w:pPr>
      <w:r>
        <w:rPr>
          <w:sz w:val="24"/>
          <w:szCs w:val="24"/>
        </w:rPr>
        <w:t xml:space="preserve">Des Landkreises Limburg-Weilburg und </w:t>
      </w:r>
      <w:r w:rsidR="000C0979">
        <w:rPr>
          <w:sz w:val="24"/>
          <w:szCs w:val="24"/>
        </w:rPr>
        <w:t>des Betreuungsvereins</w:t>
      </w:r>
    </w:p>
    <w:p w14:paraId="4C26DEA1" w14:textId="77777777" w:rsidR="000C0979" w:rsidRDefault="00C715C0" w:rsidP="006279DE">
      <w:pPr>
        <w:pStyle w:val="KeinLeerraum"/>
        <w:jc w:val="center"/>
        <w:rPr>
          <w:sz w:val="24"/>
          <w:szCs w:val="24"/>
        </w:rPr>
      </w:pPr>
      <w:r>
        <w:rPr>
          <w:noProof/>
          <w:lang w:eastAsia="de-DE"/>
        </w:rPr>
        <w:drawing>
          <wp:anchor distT="0" distB="0" distL="114300" distR="114300" simplePos="0" relativeHeight="251662336" behindDoc="1" locked="0" layoutInCell="1" allowOverlap="1" wp14:anchorId="00F68BE4" wp14:editId="741D8EC8">
            <wp:simplePos x="0" y="0"/>
            <wp:positionH relativeFrom="column">
              <wp:posOffset>1414145</wp:posOffset>
            </wp:positionH>
            <wp:positionV relativeFrom="paragraph">
              <wp:posOffset>630555</wp:posOffset>
            </wp:positionV>
            <wp:extent cx="1570355" cy="575310"/>
            <wp:effectExtent l="0" t="0" r="0" b="0"/>
            <wp:wrapNone/>
            <wp:docPr id="5" name="Grafik 5" descr="D:\Users\d.stenger\AppData\Local\Microsoft\Windows\Temporary Internet Files\Content.Word\Logo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stenger\AppData\Local\Microsoft\Windows\Temporary Internet Files\Content.Word\LogoBV.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0355" cy="575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0"/>
        </w:rPr>
        <w:drawing>
          <wp:anchor distT="0" distB="0" distL="114300" distR="114300" simplePos="0" relativeHeight="251667456" behindDoc="0" locked="0" layoutInCell="1" allowOverlap="1" wp14:anchorId="6D78B1A9" wp14:editId="4A448330">
            <wp:simplePos x="0" y="0"/>
            <wp:positionH relativeFrom="column">
              <wp:posOffset>-114300</wp:posOffset>
            </wp:positionH>
            <wp:positionV relativeFrom="page">
              <wp:posOffset>6181725</wp:posOffset>
            </wp:positionV>
            <wp:extent cx="1152525" cy="914400"/>
            <wp:effectExtent l="0" t="0" r="9525"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914400"/>
                    </a:xfrm>
                    <a:prstGeom prst="rect">
                      <a:avLst/>
                    </a:prstGeom>
                    <a:noFill/>
                  </pic:spPr>
                </pic:pic>
              </a:graphicData>
            </a:graphic>
          </wp:anchor>
        </w:drawing>
      </w:r>
      <w:r w:rsidR="006C64E3">
        <w:rPr>
          <w:sz w:val="24"/>
          <w:szCs w:val="24"/>
        </w:rPr>
        <w:t>Limburg-Weilburg e.V.</w:t>
      </w:r>
    </w:p>
    <w:p w14:paraId="0A37A8DF" w14:textId="77777777" w:rsidR="008A4946" w:rsidRDefault="008A4946" w:rsidP="00C74A55">
      <w:pPr>
        <w:pStyle w:val="KeinLeerraum"/>
        <w:rPr>
          <w:sz w:val="24"/>
          <w:szCs w:val="24"/>
        </w:rPr>
      </w:pPr>
    </w:p>
    <w:sectPr w:rsidR="008A4946" w:rsidSect="00610A6D">
      <w:headerReference w:type="first" r:id="rId20"/>
      <w:type w:val="continuous"/>
      <w:pgSz w:w="16838" w:h="11906" w:orient="landscape"/>
      <w:pgMar w:top="1021" w:right="1021" w:bottom="1021" w:left="1021" w:header="426" w:footer="709" w:gutter="0"/>
      <w:cols w:num="3" w:space="12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3EC2" w14:textId="77777777" w:rsidR="00A6711C" w:rsidRDefault="00A6711C" w:rsidP="0088420E">
      <w:pPr>
        <w:spacing w:after="0" w:line="240" w:lineRule="auto"/>
      </w:pPr>
      <w:r>
        <w:separator/>
      </w:r>
    </w:p>
  </w:endnote>
  <w:endnote w:type="continuationSeparator" w:id="0">
    <w:p w14:paraId="2B1476E5" w14:textId="77777777" w:rsidR="00A6711C" w:rsidRDefault="00A6711C" w:rsidP="0088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FC00" w14:textId="77777777" w:rsidR="00A97055" w:rsidRDefault="00A970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754A" w14:textId="77777777" w:rsidR="00A97055" w:rsidRDefault="00A970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D71B" w14:textId="77777777" w:rsidR="00A97055" w:rsidRDefault="00A970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3388" w14:textId="77777777" w:rsidR="00A6711C" w:rsidRDefault="00A6711C" w:rsidP="0088420E">
      <w:pPr>
        <w:spacing w:after="0" w:line="240" w:lineRule="auto"/>
      </w:pPr>
      <w:r>
        <w:separator/>
      </w:r>
    </w:p>
  </w:footnote>
  <w:footnote w:type="continuationSeparator" w:id="0">
    <w:p w14:paraId="07B3656E" w14:textId="77777777" w:rsidR="00A6711C" w:rsidRDefault="00A6711C" w:rsidP="0088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25CB" w14:textId="77777777" w:rsidR="00A97055" w:rsidRDefault="00A970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8329" w14:textId="77777777" w:rsidR="00A97055" w:rsidRDefault="00A970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065" w14:textId="5F626A74" w:rsidR="003D50B2" w:rsidRPr="00660303" w:rsidRDefault="003D50B2" w:rsidP="0088420E">
    <w:pPr>
      <w:pStyle w:val="KeinLeerraum"/>
      <w:jc w:val="center"/>
      <w:rPr>
        <w:b/>
        <w:sz w:val="28"/>
        <w:szCs w:val="28"/>
      </w:rPr>
    </w:pPr>
    <w:r w:rsidRPr="00660303">
      <w:rPr>
        <w:b/>
        <w:sz w:val="28"/>
        <w:szCs w:val="28"/>
      </w:rPr>
      <w:t>Hessisches Curriculum 20</w:t>
    </w:r>
    <w:r w:rsidR="008022C2">
      <w:rPr>
        <w:b/>
        <w:sz w:val="28"/>
        <w:szCs w:val="28"/>
      </w:rPr>
      <w:t>2</w:t>
    </w:r>
    <w:r w:rsidR="00A97055">
      <w:rPr>
        <w:b/>
        <w:sz w:val="28"/>
        <w:szCs w:val="28"/>
      </w:rPr>
      <w:t>5</w:t>
    </w:r>
    <w:r w:rsidRPr="00660303">
      <w:rPr>
        <w:b/>
        <w:sz w:val="28"/>
        <w:szCs w:val="28"/>
      </w:rPr>
      <w:t xml:space="preserve"> </w:t>
    </w:r>
    <w:r>
      <w:rPr>
        <w:b/>
        <w:sz w:val="28"/>
        <w:szCs w:val="28"/>
      </w:rPr>
      <w:t xml:space="preserve">in Limburg und </w:t>
    </w:r>
    <w:r w:rsidR="00D95827">
      <w:rPr>
        <w:b/>
        <w:sz w:val="28"/>
        <w:szCs w:val="28"/>
      </w:rPr>
      <w:t>Weilburg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F9FB" w14:textId="77777777" w:rsidR="00610A6D" w:rsidRPr="00660303" w:rsidRDefault="0088420E" w:rsidP="0088420E">
    <w:pPr>
      <w:pStyle w:val="KeinLeerraum"/>
      <w:jc w:val="center"/>
      <w:rPr>
        <w:b/>
        <w:sz w:val="28"/>
        <w:szCs w:val="28"/>
      </w:rPr>
    </w:pPr>
    <w:r w:rsidRPr="00660303">
      <w:rPr>
        <w:b/>
        <w:sz w:val="28"/>
        <w:szCs w:val="28"/>
      </w:rPr>
      <w:t>Hessisches Curriculum 201</w:t>
    </w:r>
    <w:r w:rsidR="0014637B">
      <w:rPr>
        <w:b/>
        <w:sz w:val="28"/>
        <w:szCs w:val="28"/>
      </w:rPr>
      <w:t>9</w:t>
    </w:r>
    <w:r w:rsidRPr="00660303">
      <w:rPr>
        <w:b/>
        <w:sz w:val="28"/>
        <w:szCs w:val="28"/>
      </w:rPr>
      <w:t xml:space="preserve"> </w:t>
    </w:r>
    <w:r w:rsidR="00610A6D">
      <w:rPr>
        <w:b/>
        <w:sz w:val="28"/>
        <w:szCs w:val="28"/>
      </w:rPr>
      <w:t>in Limburg und Hadamar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D35"/>
    <w:multiLevelType w:val="hybridMultilevel"/>
    <w:tmpl w:val="506CCA72"/>
    <w:lvl w:ilvl="0" w:tplc="B60A55F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366724D"/>
    <w:multiLevelType w:val="hybridMultilevel"/>
    <w:tmpl w:val="4E4ADAF6"/>
    <w:lvl w:ilvl="0" w:tplc="FFDAFFC8">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7288814">
    <w:abstractNumId w:val="1"/>
  </w:num>
  <w:num w:numId="2" w16cid:durableId="189118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79"/>
    <w:rsid w:val="00003C10"/>
    <w:rsid w:val="00007392"/>
    <w:rsid w:val="00021E67"/>
    <w:rsid w:val="00035016"/>
    <w:rsid w:val="000372B0"/>
    <w:rsid w:val="00037AC7"/>
    <w:rsid w:val="00050E82"/>
    <w:rsid w:val="000628C9"/>
    <w:rsid w:val="00064C46"/>
    <w:rsid w:val="000A5425"/>
    <w:rsid w:val="000B67F9"/>
    <w:rsid w:val="000C0979"/>
    <w:rsid w:val="000E1CFD"/>
    <w:rsid w:val="000F601F"/>
    <w:rsid w:val="0011447C"/>
    <w:rsid w:val="00117274"/>
    <w:rsid w:val="0014637B"/>
    <w:rsid w:val="00173115"/>
    <w:rsid w:val="001757F1"/>
    <w:rsid w:val="001773B3"/>
    <w:rsid w:val="00197424"/>
    <w:rsid w:val="001C5E31"/>
    <w:rsid w:val="001E3279"/>
    <w:rsid w:val="001E3D75"/>
    <w:rsid w:val="001E6791"/>
    <w:rsid w:val="00201A28"/>
    <w:rsid w:val="00212600"/>
    <w:rsid w:val="00234173"/>
    <w:rsid w:val="0023516C"/>
    <w:rsid w:val="00235C90"/>
    <w:rsid w:val="00241579"/>
    <w:rsid w:val="00247CD7"/>
    <w:rsid w:val="002666E9"/>
    <w:rsid w:val="002A1518"/>
    <w:rsid w:val="002A72A0"/>
    <w:rsid w:val="002B710E"/>
    <w:rsid w:val="003019D4"/>
    <w:rsid w:val="00302AB4"/>
    <w:rsid w:val="00305193"/>
    <w:rsid w:val="00313C1D"/>
    <w:rsid w:val="0032542A"/>
    <w:rsid w:val="00344774"/>
    <w:rsid w:val="0034787E"/>
    <w:rsid w:val="00355D7E"/>
    <w:rsid w:val="0037297D"/>
    <w:rsid w:val="0039515E"/>
    <w:rsid w:val="003A3D45"/>
    <w:rsid w:val="003A75B8"/>
    <w:rsid w:val="003B6697"/>
    <w:rsid w:val="003D50B2"/>
    <w:rsid w:val="0040792B"/>
    <w:rsid w:val="00411EA3"/>
    <w:rsid w:val="00416438"/>
    <w:rsid w:val="00422EFC"/>
    <w:rsid w:val="0042616C"/>
    <w:rsid w:val="004431BB"/>
    <w:rsid w:val="00443A20"/>
    <w:rsid w:val="0047757A"/>
    <w:rsid w:val="004A1390"/>
    <w:rsid w:val="004B5763"/>
    <w:rsid w:val="004B5BBC"/>
    <w:rsid w:val="004B66D2"/>
    <w:rsid w:val="004C2092"/>
    <w:rsid w:val="004C5805"/>
    <w:rsid w:val="004E2A0C"/>
    <w:rsid w:val="00532339"/>
    <w:rsid w:val="00540334"/>
    <w:rsid w:val="00561475"/>
    <w:rsid w:val="00565312"/>
    <w:rsid w:val="005771DE"/>
    <w:rsid w:val="0058410B"/>
    <w:rsid w:val="00596DB1"/>
    <w:rsid w:val="005A3CED"/>
    <w:rsid w:val="005A79F5"/>
    <w:rsid w:val="005B5390"/>
    <w:rsid w:val="005D0B7D"/>
    <w:rsid w:val="005E50AA"/>
    <w:rsid w:val="005F23AB"/>
    <w:rsid w:val="005F438D"/>
    <w:rsid w:val="00600822"/>
    <w:rsid w:val="0060636B"/>
    <w:rsid w:val="00610A6D"/>
    <w:rsid w:val="00624509"/>
    <w:rsid w:val="00625EE1"/>
    <w:rsid w:val="006279DE"/>
    <w:rsid w:val="00641783"/>
    <w:rsid w:val="00646BEC"/>
    <w:rsid w:val="00660303"/>
    <w:rsid w:val="006C64E3"/>
    <w:rsid w:val="006E5143"/>
    <w:rsid w:val="006F2786"/>
    <w:rsid w:val="007014BC"/>
    <w:rsid w:val="00715430"/>
    <w:rsid w:val="0072295B"/>
    <w:rsid w:val="00723BFD"/>
    <w:rsid w:val="00763DAD"/>
    <w:rsid w:val="007836E9"/>
    <w:rsid w:val="00794D7C"/>
    <w:rsid w:val="007C0FD2"/>
    <w:rsid w:val="007E3685"/>
    <w:rsid w:val="007F62A1"/>
    <w:rsid w:val="008022C2"/>
    <w:rsid w:val="00810018"/>
    <w:rsid w:val="00815775"/>
    <w:rsid w:val="00815E8D"/>
    <w:rsid w:val="00860C1F"/>
    <w:rsid w:val="00862089"/>
    <w:rsid w:val="008643A2"/>
    <w:rsid w:val="00881DBC"/>
    <w:rsid w:val="0088420E"/>
    <w:rsid w:val="00891D60"/>
    <w:rsid w:val="0089294B"/>
    <w:rsid w:val="00897D66"/>
    <w:rsid w:val="008A4946"/>
    <w:rsid w:val="008A4B6A"/>
    <w:rsid w:val="008B2767"/>
    <w:rsid w:val="008B3DDD"/>
    <w:rsid w:val="008C7C03"/>
    <w:rsid w:val="008E3C13"/>
    <w:rsid w:val="008E41A0"/>
    <w:rsid w:val="009030CF"/>
    <w:rsid w:val="00916F04"/>
    <w:rsid w:val="009264E6"/>
    <w:rsid w:val="0093286B"/>
    <w:rsid w:val="00936B38"/>
    <w:rsid w:val="0094060C"/>
    <w:rsid w:val="009429A0"/>
    <w:rsid w:val="00955559"/>
    <w:rsid w:val="00963E32"/>
    <w:rsid w:val="00983E24"/>
    <w:rsid w:val="00985F68"/>
    <w:rsid w:val="009B0FAD"/>
    <w:rsid w:val="009B7712"/>
    <w:rsid w:val="009C0BF2"/>
    <w:rsid w:val="009F6AC6"/>
    <w:rsid w:val="00A1597C"/>
    <w:rsid w:val="00A37DB5"/>
    <w:rsid w:val="00A40C44"/>
    <w:rsid w:val="00A50851"/>
    <w:rsid w:val="00A6711C"/>
    <w:rsid w:val="00A70594"/>
    <w:rsid w:val="00A70CC9"/>
    <w:rsid w:val="00A97055"/>
    <w:rsid w:val="00AB08D2"/>
    <w:rsid w:val="00AB22E4"/>
    <w:rsid w:val="00AB4988"/>
    <w:rsid w:val="00AC6913"/>
    <w:rsid w:val="00AE3BB6"/>
    <w:rsid w:val="00B025A9"/>
    <w:rsid w:val="00B07F9A"/>
    <w:rsid w:val="00B22705"/>
    <w:rsid w:val="00B32079"/>
    <w:rsid w:val="00B5537B"/>
    <w:rsid w:val="00B731E6"/>
    <w:rsid w:val="00B82A99"/>
    <w:rsid w:val="00B86B62"/>
    <w:rsid w:val="00BA3B1D"/>
    <w:rsid w:val="00BE222D"/>
    <w:rsid w:val="00C000C9"/>
    <w:rsid w:val="00C03329"/>
    <w:rsid w:val="00C04E67"/>
    <w:rsid w:val="00C12219"/>
    <w:rsid w:val="00C715C0"/>
    <w:rsid w:val="00C74A55"/>
    <w:rsid w:val="00CA216E"/>
    <w:rsid w:val="00CB5513"/>
    <w:rsid w:val="00CF1658"/>
    <w:rsid w:val="00D1090E"/>
    <w:rsid w:val="00D4505E"/>
    <w:rsid w:val="00D67455"/>
    <w:rsid w:val="00D95827"/>
    <w:rsid w:val="00DA7F8C"/>
    <w:rsid w:val="00DB0C9B"/>
    <w:rsid w:val="00DC0C99"/>
    <w:rsid w:val="00DC3457"/>
    <w:rsid w:val="00DD2F25"/>
    <w:rsid w:val="00DF3D29"/>
    <w:rsid w:val="00E043CD"/>
    <w:rsid w:val="00E05822"/>
    <w:rsid w:val="00E12915"/>
    <w:rsid w:val="00E25D49"/>
    <w:rsid w:val="00E47654"/>
    <w:rsid w:val="00E7167D"/>
    <w:rsid w:val="00EB20DE"/>
    <w:rsid w:val="00EE11C9"/>
    <w:rsid w:val="00EF47EB"/>
    <w:rsid w:val="00F15E10"/>
    <w:rsid w:val="00F460C9"/>
    <w:rsid w:val="00F53761"/>
    <w:rsid w:val="00F53DD2"/>
    <w:rsid w:val="00F5413C"/>
    <w:rsid w:val="00F72443"/>
    <w:rsid w:val="00F85A81"/>
    <w:rsid w:val="00FA0791"/>
    <w:rsid w:val="00FB34A4"/>
    <w:rsid w:val="00FB4733"/>
    <w:rsid w:val="00FC17C8"/>
    <w:rsid w:val="00FC24CA"/>
    <w:rsid w:val="00FD7382"/>
    <w:rsid w:val="00FE5EFA"/>
    <w:rsid w:val="00FE6484"/>
    <w:rsid w:val="00FF2B80"/>
    <w:rsid w:val="00FF6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BD6D"/>
  <w15:docId w15:val="{4B9F5821-7412-4BD4-867F-5B99F15C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3CED"/>
    <w:pPr>
      <w:spacing w:after="0" w:line="240" w:lineRule="auto"/>
    </w:pPr>
  </w:style>
  <w:style w:type="paragraph" w:styleId="Sprechblasentext">
    <w:name w:val="Balloon Text"/>
    <w:basedOn w:val="Standard"/>
    <w:link w:val="SprechblasentextZchn"/>
    <w:uiPriority w:val="99"/>
    <w:semiHidden/>
    <w:unhideWhenUsed/>
    <w:rsid w:val="007014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14BC"/>
    <w:rPr>
      <w:rFonts w:ascii="Tahoma" w:hAnsi="Tahoma" w:cs="Tahoma"/>
      <w:sz w:val="16"/>
      <w:szCs w:val="16"/>
    </w:rPr>
  </w:style>
  <w:style w:type="paragraph" w:styleId="Kopfzeile">
    <w:name w:val="header"/>
    <w:basedOn w:val="Standard"/>
    <w:link w:val="KopfzeileZchn"/>
    <w:uiPriority w:val="99"/>
    <w:unhideWhenUsed/>
    <w:rsid w:val="008842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420E"/>
  </w:style>
  <w:style w:type="paragraph" w:styleId="Fuzeile">
    <w:name w:val="footer"/>
    <w:basedOn w:val="Standard"/>
    <w:link w:val="FuzeileZchn"/>
    <w:uiPriority w:val="99"/>
    <w:unhideWhenUsed/>
    <w:rsid w:val="008842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420E"/>
  </w:style>
  <w:style w:type="paragraph" w:styleId="Listenabsatz">
    <w:name w:val="List Paragraph"/>
    <w:basedOn w:val="Standard"/>
    <w:uiPriority w:val="34"/>
    <w:qFormat/>
    <w:rsid w:val="00050E82"/>
    <w:pPr>
      <w:ind w:left="720"/>
      <w:contextualSpacing/>
    </w:pPr>
  </w:style>
  <w:style w:type="character" w:styleId="Hyperlink">
    <w:name w:val="Hyperlink"/>
    <w:basedOn w:val="Absatz-Standardschriftart"/>
    <w:uiPriority w:val="99"/>
    <w:unhideWhenUsed/>
    <w:rsid w:val="002666E9"/>
    <w:rPr>
      <w:color w:val="0000FF" w:themeColor="hyperlink"/>
      <w:u w:val="single"/>
    </w:rPr>
  </w:style>
  <w:style w:type="character" w:styleId="NichtaufgelsteErwhnung">
    <w:name w:val="Unresolved Mention"/>
    <w:basedOn w:val="Absatz-Standardschriftart"/>
    <w:uiPriority w:val="99"/>
    <w:semiHidden/>
    <w:unhideWhenUsed/>
    <w:rsid w:val="006C6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mailto:Betreuungsverein@dw-Limburg-Weilburg.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B29C-841F-4CCE-8022-5269090D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Kreisausschuss Limburg-Weilburg</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Ulrike</dc:creator>
  <cp:lastModifiedBy>Regine Hühn</cp:lastModifiedBy>
  <cp:revision>3</cp:revision>
  <cp:lastPrinted>2025-10-15T14:03:00Z</cp:lastPrinted>
  <dcterms:created xsi:type="dcterms:W3CDTF">2025-10-15T15:16:00Z</dcterms:created>
  <dcterms:modified xsi:type="dcterms:W3CDTF">2025-10-16T06:15:00Z</dcterms:modified>
</cp:coreProperties>
</file>